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7B3F7" w14:textId="77777777" w:rsidR="00AC45C6" w:rsidRPr="00677A19" w:rsidRDefault="00AC45C6" w:rsidP="00AC45C6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677A19"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  <w:t>8517 Magyargencs, Petőfi u. 127.</w:t>
      </w:r>
      <w:r w:rsidRPr="00677A19"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  <w:tab/>
      </w:r>
    </w:p>
    <w:p w14:paraId="40DFEC83" w14:textId="77777777" w:rsidR="00AC45C6" w:rsidRPr="00677A19" w:rsidRDefault="00AC45C6" w:rsidP="00AC45C6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69813913" w14:textId="77777777" w:rsidR="00AC45C6" w:rsidRPr="00677A19" w:rsidRDefault="00AC45C6" w:rsidP="00AC45C6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677A19"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  <w:t>ikt.szám:…….../2023.</w:t>
      </w:r>
    </w:p>
    <w:p w14:paraId="1D7785CA" w14:textId="77777777" w:rsidR="00AC45C6" w:rsidRPr="00677A19" w:rsidRDefault="00AC45C6" w:rsidP="00AC45C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677A19"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  <w:t>J E G Y Z Ő K Ö N Y V</w:t>
      </w:r>
    </w:p>
    <w:p w14:paraId="0D5461D7" w14:textId="77777777" w:rsidR="00AC45C6" w:rsidRPr="00677A19" w:rsidRDefault="00AC45C6" w:rsidP="00AC45C6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793A2535" w14:textId="08EE9E40" w:rsidR="00AC45C6" w:rsidRPr="00677A19" w:rsidRDefault="00AC45C6" w:rsidP="00AC45C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77A19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Készült: Magyargencs Község Önkormányzata Képviselő-testületének 2023. szeptember 20-i nyilvános üléséről, mely 17 óra 30 perckor kezdődött.</w:t>
      </w:r>
    </w:p>
    <w:p w14:paraId="46B2539F" w14:textId="77777777" w:rsidR="00AC45C6" w:rsidRPr="00677A19" w:rsidRDefault="00AC45C6" w:rsidP="00AC45C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23ECDDB" w14:textId="77777777" w:rsidR="00AC45C6" w:rsidRPr="00677A19" w:rsidRDefault="00AC45C6" w:rsidP="00AC45C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77A19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Az ülés helye: Polgármesteri Hivatal Magyargencs</w:t>
      </w:r>
    </w:p>
    <w:p w14:paraId="7E6C3541" w14:textId="77777777" w:rsidR="00AC45C6" w:rsidRPr="00677A19" w:rsidRDefault="00AC45C6" w:rsidP="00AC45C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843F1A2" w14:textId="77777777" w:rsidR="00AC45C6" w:rsidRPr="00677A19" w:rsidRDefault="00AC45C6" w:rsidP="00AC45C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77A19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Jelen vannak: Magyargencs Község Önkormányzata Képviselő-testülete részéről</w:t>
      </w:r>
    </w:p>
    <w:p w14:paraId="01998070" w14:textId="77777777" w:rsidR="00AC45C6" w:rsidRPr="00677A19" w:rsidRDefault="00AC45C6" w:rsidP="00AC45C6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8E0FF15" w14:textId="77777777" w:rsidR="00AC45C6" w:rsidRPr="00677A19" w:rsidRDefault="00AC45C6" w:rsidP="00AC45C6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77A19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Boros Tamás Polgármester</w:t>
      </w:r>
    </w:p>
    <w:p w14:paraId="1AB5B934" w14:textId="77777777" w:rsidR="00AC45C6" w:rsidRPr="00677A19" w:rsidRDefault="00AC45C6" w:rsidP="00AC45C6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77A19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Boros Norbert</w:t>
      </w:r>
    </w:p>
    <w:p w14:paraId="488EBC48" w14:textId="77777777" w:rsidR="00AC45C6" w:rsidRPr="00677A19" w:rsidRDefault="00AC45C6" w:rsidP="00AC45C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77A19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677A19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  <w:t>Erdély Tamás</w:t>
      </w:r>
    </w:p>
    <w:p w14:paraId="26D9FF6F" w14:textId="77777777" w:rsidR="00AC45C6" w:rsidRPr="00677A19" w:rsidRDefault="00AC45C6" w:rsidP="00AC45C6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77A19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Vida Gábor</w:t>
      </w:r>
    </w:p>
    <w:p w14:paraId="142900AC" w14:textId="77777777" w:rsidR="00AC45C6" w:rsidRPr="00677A19" w:rsidRDefault="00AC45C6" w:rsidP="00AC45C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77A19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677A19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</w:r>
    </w:p>
    <w:p w14:paraId="040B7492" w14:textId="3A68BF10" w:rsidR="00AC45C6" w:rsidRPr="00677A19" w:rsidRDefault="00AC45C6" w:rsidP="00AC45C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77A19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Távol van: dr. Thoma Elek alpolgármester</w:t>
      </w:r>
    </w:p>
    <w:p w14:paraId="4683AD5A" w14:textId="77777777" w:rsidR="00AC45C6" w:rsidRPr="00677A19" w:rsidRDefault="00AC45C6" w:rsidP="00AC45C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77A19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   </w:t>
      </w:r>
    </w:p>
    <w:p w14:paraId="449E24E5" w14:textId="77777777" w:rsidR="00AC45C6" w:rsidRPr="00677A19" w:rsidRDefault="00AC45C6" w:rsidP="00AC45C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1FA3ECF" w14:textId="77777777" w:rsidR="00AC45C6" w:rsidRPr="00677A19" w:rsidRDefault="00AC45C6" w:rsidP="00AC45C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77A19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Tanácskozási joggal: Novák Edit aljegyző </w:t>
      </w:r>
    </w:p>
    <w:p w14:paraId="784847F7" w14:textId="77777777" w:rsidR="00AC45C6" w:rsidRPr="00677A19" w:rsidRDefault="00AC45C6" w:rsidP="00AC45C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7FDB47D" w14:textId="77777777" w:rsidR="00AC45C6" w:rsidRPr="00677A19" w:rsidRDefault="00AC45C6" w:rsidP="00AC45C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77A19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Meghívott: -</w:t>
      </w:r>
      <w:r w:rsidRPr="00677A19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677A19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        </w:t>
      </w:r>
    </w:p>
    <w:p w14:paraId="2B01DD3A" w14:textId="77777777" w:rsidR="00AC45C6" w:rsidRPr="00677A19" w:rsidRDefault="00AC45C6" w:rsidP="00AC45C6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77A19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>Érdeklődő: - fő</w:t>
      </w:r>
    </w:p>
    <w:p w14:paraId="0190CE4B" w14:textId="74AB2F3C" w:rsidR="00AC45C6" w:rsidRPr="00677A19" w:rsidRDefault="00AC45C6" w:rsidP="00AC45C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77A19">
        <w:rPr>
          <w:rFonts w:ascii="Times New Roman" w:eastAsia="Calibri" w:hAnsi="Times New Roman" w:cs="Times New Roman"/>
          <w:kern w:val="0"/>
          <w:sz w:val="24"/>
          <w:szCs w:val="24"/>
          <w:lang w:eastAsia="hu-HU"/>
          <w14:ligatures w14:val="none"/>
        </w:rPr>
        <w:t xml:space="preserve">Boros Tamás polgármester köszönti a megjelenteket, megállapítja, hogy Magyargencs Község Képviselő-testülete határozatképes, mivel a megválasztott 5 fő képviselő közül 4 fő jelen van. Dr. Thoma Elek képviselő távolmaradását előre jelezte. </w:t>
      </w:r>
      <w:r w:rsidRPr="00677A1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Mivel kiegészítés, kérdés nem érkezett, felkéri a képviselő-testületet, hogy szavazzon a napirend elfogadásáról.</w:t>
      </w:r>
    </w:p>
    <w:p w14:paraId="2B46CD04" w14:textId="4B8FFB3B" w:rsidR="00AC45C6" w:rsidRPr="00677A19" w:rsidRDefault="00AC45C6" w:rsidP="00AC45C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77A1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Magyargencs község Önkormányzatának Képviselő-testülete </w:t>
      </w:r>
      <w:r w:rsidR="008C598F" w:rsidRPr="00677A1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4</w:t>
      </w:r>
      <w:r w:rsidRPr="00677A1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igen szavazattal, tartózkodás és ellenszavazat nélkül a következő határozatot hozza:</w:t>
      </w:r>
    </w:p>
    <w:p w14:paraId="5633EE04" w14:textId="77777777" w:rsidR="00AC45C6" w:rsidRPr="00677A19" w:rsidRDefault="00AC45C6" w:rsidP="00AC45C6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</w:p>
    <w:p w14:paraId="213EF372" w14:textId="1FC9A6AF" w:rsidR="00AC45C6" w:rsidRPr="00677A19" w:rsidRDefault="00AC45C6" w:rsidP="00AC45C6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  <w:r w:rsidRPr="00677A19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46/2023.(IX.20.) önkormányzati határozat</w:t>
      </w:r>
    </w:p>
    <w:p w14:paraId="070E326F" w14:textId="3F51C0B5" w:rsidR="00AC45C6" w:rsidRPr="00677A19" w:rsidRDefault="00AC45C6" w:rsidP="00AC45C6">
      <w:pPr>
        <w:spacing w:after="0" w:line="240" w:lineRule="auto"/>
        <w:ind w:left="2832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77A1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Magyargencs Község Önkormányzatának képviselő-testülete 2023. szeptember 20-i ülésének napirendjét az alábbiak szerint határozza meg:</w:t>
      </w:r>
    </w:p>
    <w:p w14:paraId="38889F07" w14:textId="77777777" w:rsidR="00314EFC" w:rsidRPr="00677A19" w:rsidRDefault="00314EFC" w:rsidP="00314EFC">
      <w:pPr>
        <w:pStyle w:val="Listaszerbekezds"/>
        <w:numPr>
          <w:ilvl w:val="0"/>
          <w:numId w:val="1"/>
        </w:numPr>
        <w:spacing w:after="0" w:line="240" w:lineRule="auto"/>
        <w:ind w:left="3192"/>
        <w:rPr>
          <w:rFonts w:ascii="Times New Roman" w:hAnsi="Times New Roman"/>
          <w:sz w:val="24"/>
          <w:szCs w:val="24"/>
        </w:rPr>
      </w:pPr>
      <w:bookmarkStart w:id="0" w:name="_Hlk143089855"/>
      <w:r w:rsidRPr="00677A19">
        <w:rPr>
          <w:rFonts w:ascii="Times New Roman" w:hAnsi="Times New Roman"/>
          <w:sz w:val="24"/>
          <w:szCs w:val="24"/>
        </w:rPr>
        <w:t>Magyargencs Község Önkormányzat 2023. évi költségvetésének módosítása</w:t>
      </w:r>
    </w:p>
    <w:p w14:paraId="6C499B4B" w14:textId="77777777" w:rsidR="00314EFC" w:rsidRPr="00677A19" w:rsidRDefault="00314EFC" w:rsidP="00314EFC">
      <w:pPr>
        <w:pStyle w:val="Listaszerbekezds"/>
        <w:spacing w:after="0" w:line="240" w:lineRule="auto"/>
        <w:ind w:left="3192"/>
        <w:rPr>
          <w:rFonts w:ascii="Times New Roman" w:hAnsi="Times New Roman"/>
          <w:sz w:val="24"/>
          <w:szCs w:val="24"/>
        </w:rPr>
      </w:pPr>
      <w:r w:rsidRPr="00677A19">
        <w:rPr>
          <w:rFonts w:ascii="Times New Roman" w:hAnsi="Times New Roman"/>
          <w:sz w:val="24"/>
          <w:szCs w:val="24"/>
        </w:rPr>
        <w:t>Előadó: polgármester</w:t>
      </w:r>
    </w:p>
    <w:p w14:paraId="5ED77E96" w14:textId="77777777" w:rsidR="00314EFC" w:rsidRPr="00677A19" w:rsidRDefault="00314EFC" w:rsidP="00314EFC">
      <w:pPr>
        <w:pStyle w:val="Listaszerbekezds"/>
        <w:numPr>
          <w:ilvl w:val="0"/>
          <w:numId w:val="1"/>
        </w:numPr>
        <w:spacing w:after="0" w:line="240" w:lineRule="auto"/>
        <w:ind w:left="3192"/>
        <w:rPr>
          <w:rFonts w:ascii="Times New Roman" w:hAnsi="Times New Roman"/>
          <w:sz w:val="24"/>
          <w:szCs w:val="24"/>
        </w:rPr>
      </w:pPr>
      <w:r w:rsidRPr="00677A19">
        <w:rPr>
          <w:rFonts w:ascii="Times New Roman" w:hAnsi="Times New Roman"/>
          <w:sz w:val="24"/>
          <w:szCs w:val="24"/>
        </w:rPr>
        <w:t>Nemesgörzsönyi Közös Önkormányzati Hivatal 2023. évi költségvetésének módosítása</w:t>
      </w:r>
    </w:p>
    <w:p w14:paraId="0C202187" w14:textId="77777777" w:rsidR="00314EFC" w:rsidRPr="00677A19" w:rsidRDefault="00314EFC" w:rsidP="00314EFC">
      <w:pPr>
        <w:pStyle w:val="Listaszerbekezds"/>
        <w:spacing w:after="0" w:line="240" w:lineRule="auto"/>
        <w:ind w:left="3192"/>
        <w:rPr>
          <w:rFonts w:ascii="Times New Roman" w:hAnsi="Times New Roman"/>
          <w:sz w:val="24"/>
          <w:szCs w:val="24"/>
        </w:rPr>
      </w:pPr>
      <w:r w:rsidRPr="00677A19">
        <w:rPr>
          <w:rFonts w:ascii="Times New Roman" w:hAnsi="Times New Roman"/>
          <w:sz w:val="24"/>
          <w:szCs w:val="24"/>
        </w:rPr>
        <w:t>Előadó: polgármester</w:t>
      </w:r>
    </w:p>
    <w:p w14:paraId="47B2F423" w14:textId="77777777" w:rsidR="00314EFC" w:rsidRPr="00677A19" w:rsidRDefault="00314EFC" w:rsidP="00314EFC">
      <w:pPr>
        <w:pStyle w:val="Listaszerbekezds"/>
        <w:numPr>
          <w:ilvl w:val="0"/>
          <w:numId w:val="1"/>
        </w:numPr>
        <w:spacing w:after="0" w:line="240" w:lineRule="auto"/>
        <w:ind w:left="3192"/>
        <w:rPr>
          <w:rFonts w:ascii="Times New Roman" w:hAnsi="Times New Roman"/>
          <w:sz w:val="24"/>
          <w:szCs w:val="24"/>
        </w:rPr>
      </w:pPr>
      <w:r w:rsidRPr="00677A19">
        <w:rPr>
          <w:rFonts w:ascii="Times New Roman" w:hAnsi="Times New Roman"/>
          <w:sz w:val="24"/>
          <w:szCs w:val="24"/>
        </w:rPr>
        <w:t xml:space="preserve"> A kiadások készpénzben történő teljesítésének eseteiről szóló ../2023. (..) önk. rendelet elfogadása</w:t>
      </w:r>
    </w:p>
    <w:p w14:paraId="374CB01E" w14:textId="77777777" w:rsidR="00314EFC" w:rsidRPr="00677A19" w:rsidRDefault="00314EFC" w:rsidP="00314EFC">
      <w:pPr>
        <w:pStyle w:val="Listaszerbekezds"/>
        <w:spacing w:after="0" w:line="240" w:lineRule="auto"/>
        <w:ind w:left="3192"/>
        <w:rPr>
          <w:rFonts w:ascii="Times New Roman" w:hAnsi="Times New Roman"/>
          <w:sz w:val="24"/>
          <w:szCs w:val="24"/>
        </w:rPr>
      </w:pPr>
      <w:r w:rsidRPr="00677A19">
        <w:rPr>
          <w:rFonts w:ascii="Times New Roman" w:hAnsi="Times New Roman"/>
          <w:sz w:val="24"/>
          <w:szCs w:val="24"/>
        </w:rPr>
        <w:t>Előadó: polgármester</w:t>
      </w:r>
    </w:p>
    <w:p w14:paraId="140D3ABB" w14:textId="77777777" w:rsidR="00314EFC" w:rsidRPr="00677A19" w:rsidRDefault="00314EFC" w:rsidP="00314EFC">
      <w:pPr>
        <w:pStyle w:val="Listaszerbekezds"/>
        <w:numPr>
          <w:ilvl w:val="0"/>
          <w:numId w:val="1"/>
        </w:numPr>
        <w:spacing w:after="0" w:line="240" w:lineRule="auto"/>
        <w:ind w:left="3192"/>
        <w:rPr>
          <w:rFonts w:ascii="Times New Roman" w:hAnsi="Times New Roman"/>
          <w:sz w:val="24"/>
          <w:szCs w:val="24"/>
        </w:rPr>
      </w:pPr>
      <w:r w:rsidRPr="00677A19">
        <w:rPr>
          <w:rFonts w:ascii="Times New Roman" w:hAnsi="Times New Roman"/>
          <w:sz w:val="24"/>
          <w:szCs w:val="24"/>
        </w:rPr>
        <w:t>Gördülő Fejlesztési Terv tárgyalása</w:t>
      </w:r>
    </w:p>
    <w:p w14:paraId="5A92C484" w14:textId="77777777" w:rsidR="00314EFC" w:rsidRPr="00677A19" w:rsidRDefault="00314EFC" w:rsidP="00314EFC">
      <w:pPr>
        <w:pStyle w:val="Listaszerbekezds"/>
        <w:spacing w:after="0" w:line="240" w:lineRule="auto"/>
        <w:ind w:left="3192"/>
        <w:rPr>
          <w:rFonts w:ascii="Times New Roman" w:hAnsi="Times New Roman"/>
          <w:sz w:val="24"/>
          <w:szCs w:val="24"/>
        </w:rPr>
      </w:pPr>
      <w:r w:rsidRPr="00677A19">
        <w:rPr>
          <w:rFonts w:ascii="Times New Roman" w:hAnsi="Times New Roman"/>
          <w:sz w:val="24"/>
          <w:szCs w:val="24"/>
        </w:rPr>
        <w:t>Előadó: polgármester</w:t>
      </w:r>
    </w:p>
    <w:p w14:paraId="4B89D8B7" w14:textId="77777777" w:rsidR="00314EFC" w:rsidRPr="00677A19" w:rsidRDefault="00314EFC" w:rsidP="00314EFC">
      <w:pPr>
        <w:pStyle w:val="Listaszerbekezds"/>
        <w:numPr>
          <w:ilvl w:val="0"/>
          <w:numId w:val="1"/>
        </w:numPr>
        <w:spacing w:after="0" w:line="240" w:lineRule="auto"/>
        <w:ind w:left="3192"/>
        <w:rPr>
          <w:rFonts w:ascii="Times New Roman" w:hAnsi="Times New Roman"/>
          <w:sz w:val="24"/>
          <w:szCs w:val="24"/>
        </w:rPr>
      </w:pPr>
      <w:r w:rsidRPr="00677A19">
        <w:rPr>
          <w:rFonts w:ascii="Times New Roman" w:hAnsi="Times New Roman"/>
          <w:sz w:val="24"/>
          <w:szCs w:val="24"/>
        </w:rPr>
        <w:t>Vegyes ügyek</w:t>
      </w:r>
    </w:p>
    <w:p w14:paraId="024BB961" w14:textId="77777777" w:rsidR="00314EFC" w:rsidRPr="00677A19" w:rsidRDefault="00314EFC" w:rsidP="00314EFC">
      <w:pPr>
        <w:pStyle w:val="Listaszerbekezds"/>
        <w:spacing w:after="0" w:line="240" w:lineRule="auto"/>
        <w:ind w:left="3192"/>
        <w:rPr>
          <w:rFonts w:ascii="Times New Roman" w:hAnsi="Times New Roman"/>
          <w:sz w:val="24"/>
          <w:szCs w:val="24"/>
        </w:rPr>
      </w:pPr>
      <w:r w:rsidRPr="00677A19">
        <w:rPr>
          <w:rFonts w:ascii="Times New Roman" w:hAnsi="Times New Roman"/>
          <w:sz w:val="24"/>
          <w:szCs w:val="24"/>
        </w:rPr>
        <w:t>Előadó: polgármester</w:t>
      </w:r>
    </w:p>
    <w:p w14:paraId="16CB42FA" w14:textId="77777777" w:rsidR="00314EFC" w:rsidRPr="00677A19" w:rsidRDefault="00314EFC" w:rsidP="0031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C8B0BB" w14:textId="1E78092C" w:rsidR="00314EFC" w:rsidRPr="00677A19" w:rsidRDefault="00314EFC" w:rsidP="00314E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7A19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Napirendek tárgyalása:</w:t>
      </w:r>
    </w:p>
    <w:p w14:paraId="140C43AA" w14:textId="77777777" w:rsidR="00314EFC" w:rsidRPr="00677A19" w:rsidRDefault="00314EFC" w:rsidP="0031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0F5B13" w14:textId="6BB9C7E3" w:rsidR="00314EFC" w:rsidRPr="00677A19" w:rsidRDefault="00314EFC" w:rsidP="00314E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7A19">
        <w:rPr>
          <w:rFonts w:ascii="Times New Roman" w:hAnsi="Times New Roman" w:cs="Times New Roman"/>
          <w:b/>
          <w:bCs/>
          <w:sz w:val="24"/>
          <w:szCs w:val="24"/>
          <w:u w:val="single"/>
        </w:rPr>
        <w:t>1)Magyargencs Község Önkormányzat 2023. évi költségvetésének módosítása</w:t>
      </w:r>
    </w:p>
    <w:p w14:paraId="39259C21" w14:textId="77777777" w:rsidR="00314EFC" w:rsidRPr="00677A19" w:rsidRDefault="00314EFC" w:rsidP="0031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A19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 polgármester</w:t>
      </w:r>
    </w:p>
    <w:p w14:paraId="2DC95B10" w14:textId="77777777" w:rsidR="00314EFC" w:rsidRPr="00677A19" w:rsidRDefault="00314EFC" w:rsidP="00314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4936A63C" w14:textId="495ACC6C" w:rsidR="00314EFC" w:rsidRPr="00677A19" w:rsidRDefault="00314EFC" w:rsidP="00314EF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677A19">
        <w:rPr>
          <w:rFonts w:ascii="Times New Roman" w:hAnsi="Times New Roman" w:cs="Times New Roman"/>
        </w:rPr>
        <w:t xml:space="preserve">Boros Tamás polgármester elmondja, hogy </w:t>
      </w:r>
      <w:r w:rsidRPr="00677A19">
        <w:rPr>
          <w:rFonts w:ascii="Times New Roman" w:hAnsi="Times New Roman" w:cs="Times New Roman"/>
          <w:sz w:val="24"/>
          <w:szCs w:val="24"/>
        </w:rPr>
        <w:t>A költségvetés módosítását a pénzmaradvány tényleges összegének előirányzatosítása tette szükségessé. A pénzmaradvány összege a tervezetthez képest 3.895 e ft-tal magasabb. Kiadási oldalon a személyi juttatásokra összesen 34.210.000 Ft került tervezésre. Ezen belül a foglalkoztatottak juttatásai 20.954.000 Ft, amely tartalmazza a falugondnok, a fogászati asszisztens, a védőnő, a kulturális alkalmazott és 3 fő közfoglalkoztatott bérét, illetve a bérhez kapcsolódó egyéb kifizetéseket, pl jutalmat, ruházati költségtérítést, munkábajárás térítését. Külső személyi juttatások 13.256.000 Ft, amely a polgármester és alpolgármester juttatásait, a könyvtáros és a fogorvos megbízási díját, illetve az egyszerűsített foglalkoztatásban résztvevők juttatását tartalmazza.</w:t>
      </w:r>
    </w:p>
    <w:p w14:paraId="50942855" w14:textId="77777777" w:rsidR="00314EFC" w:rsidRPr="00677A19" w:rsidRDefault="00314EFC" w:rsidP="00314EFC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3F7354EB" w14:textId="54C084E5" w:rsidR="00314EFC" w:rsidRPr="00677A19" w:rsidRDefault="00314EFC" w:rsidP="00314EF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677A19">
        <w:rPr>
          <w:rFonts w:ascii="Times New Roman" w:hAnsi="Times New Roman" w:cs="Times New Roman"/>
          <w:sz w:val="24"/>
          <w:szCs w:val="24"/>
        </w:rPr>
        <w:t>Dologi kiadások tervezett összege 33.930.000 forint. Tartalmazza a készletbeszerzéseket 3.250.000 Ft értékben, amely a gyógyszerek (fogorvos), vegyszerek, irodaszerek, üzemanyagok, tisztítószerek,  egyéb, az üzemeltetéshez szükséges anyagok költsége.</w:t>
      </w:r>
    </w:p>
    <w:p w14:paraId="6851E989" w14:textId="165443AA" w:rsidR="00314EFC" w:rsidRPr="00677A19" w:rsidRDefault="00314EFC" w:rsidP="00314EF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677A19">
        <w:rPr>
          <w:rFonts w:ascii="Times New Roman" w:hAnsi="Times New Roman" w:cs="Times New Roman"/>
          <w:sz w:val="24"/>
          <w:szCs w:val="24"/>
        </w:rPr>
        <w:t>Kommunikációs szolgáltatások (telefon és internet) díja 755.000 Ft. Szolgáltatási kiadások összege 26.870.000 ft, melynek legjelentősebb tétele a közüzemi kiadások 13 millió forinttal, de itt tervezzük a vásárolt élelmezés (óvodai és szociális étkeztetés) kiadásait, a karbantartási szolgáltatásokat, kulturális szolgáltatási kiadásokat (pl.falunap, idősek napja), posta és bankköltséget. Különféle egyéb kiadások között a fenti dologi kiadások Áfáját, illetve a fentiek között el nem számolható egyéb dologi kiadásokat (pl. falunapi étkeztetés, mikulás csomag, idősek ajándékozása) terveztük.</w:t>
      </w:r>
    </w:p>
    <w:p w14:paraId="5AB348A8" w14:textId="39B48030" w:rsidR="00314EFC" w:rsidRPr="00677A19" w:rsidRDefault="00314EFC" w:rsidP="00314EF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677A19">
        <w:rPr>
          <w:rFonts w:ascii="Times New Roman" w:hAnsi="Times New Roman" w:cs="Times New Roman"/>
          <w:sz w:val="24"/>
          <w:szCs w:val="24"/>
        </w:rPr>
        <w:t>Ellátottak pénzbeli juttatásai között a segélyezés és a beiskolázási támogatás kiadását terveztük 800.000 Ft értékben.</w:t>
      </w:r>
    </w:p>
    <w:p w14:paraId="2AF73E62" w14:textId="77777777" w:rsidR="00314EFC" w:rsidRPr="00677A19" w:rsidRDefault="00314EFC" w:rsidP="00314EFC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677A19">
        <w:rPr>
          <w:rFonts w:ascii="Times New Roman" w:hAnsi="Times New Roman" w:cs="Times New Roman"/>
          <w:sz w:val="24"/>
          <w:szCs w:val="24"/>
        </w:rPr>
        <w:t>Egyéb működési támogatások:</w:t>
      </w:r>
    </w:p>
    <w:tbl>
      <w:tblPr>
        <w:tblW w:w="3840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0"/>
      </w:tblGrid>
      <w:tr w:rsidR="00314EFC" w:rsidRPr="00677A19" w14:paraId="0DD39C56" w14:textId="77777777" w:rsidTr="00607253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0F7E9" w14:textId="77777777" w:rsidR="00314EFC" w:rsidRPr="00677A19" w:rsidRDefault="00314EFC" w:rsidP="0060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7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Pápakörnyéki Önk 1.000.000</w:t>
            </w:r>
          </w:p>
        </w:tc>
      </w:tr>
      <w:tr w:rsidR="00314EFC" w:rsidRPr="00677A19" w14:paraId="376B7124" w14:textId="77777777" w:rsidTr="00607253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137EF" w14:textId="77777777" w:rsidR="00314EFC" w:rsidRPr="00677A19" w:rsidRDefault="00314EFC" w:rsidP="0060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7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Közös Hivatal 2.193.000</w:t>
            </w:r>
          </w:p>
        </w:tc>
      </w:tr>
      <w:tr w:rsidR="00314EFC" w:rsidRPr="00677A19" w14:paraId="47AE2BFF" w14:textId="77777777" w:rsidTr="00607253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03717" w14:textId="77777777" w:rsidR="00314EFC" w:rsidRPr="00677A19" w:rsidRDefault="00314EFC" w:rsidP="0060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7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Óvoda 4.161.000</w:t>
            </w:r>
          </w:p>
        </w:tc>
      </w:tr>
      <w:tr w:rsidR="00314EFC" w:rsidRPr="00677A19" w14:paraId="7F84A209" w14:textId="77777777" w:rsidTr="00607253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AA9C7" w14:textId="77777777" w:rsidR="00314EFC" w:rsidRPr="00677A19" w:rsidRDefault="00314EFC" w:rsidP="0060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7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Győri Hull.gazd. 200.000</w:t>
            </w:r>
          </w:p>
          <w:p w14:paraId="02B036D3" w14:textId="77777777" w:rsidR="00314EFC" w:rsidRPr="00677A19" w:rsidRDefault="00314EFC" w:rsidP="0060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7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Gemara tagdíj 50.000</w:t>
            </w:r>
          </w:p>
          <w:p w14:paraId="3D33F61F" w14:textId="77777777" w:rsidR="00314EFC" w:rsidRPr="00677A19" w:rsidRDefault="00314EFC" w:rsidP="0060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77A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Tartalék 6.161.294 Ft</w:t>
            </w:r>
          </w:p>
          <w:p w14:paraId="0D75E952" w14:textId="77777777" w:rsidR="00314EFC" w:rsidRPr="00677A19" w:rsidRDefault="00314EFC" w:rsidP="006072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</w:tbl>
    <w:p w14:paraId="1E493CC4" w14:textId="77777777" w:rsidR="00314EFC" w:rsidRPr="00677A19" w:rsidRDefault="00314EFC" w:rsidP="00314EFC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7AACEAAA" w14:textId="77777777" w:rsidR="00314EFC" w:rsidRPr="00677A19" w:rsidRDefault="00314EFC" w:rsidP="00314EFC">
      <w:pPr>
        <w:pStyle w:val="Nincstrkz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77A1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Beruházásként az óvoda elektromos fűtésének kialakítást terveztük, felújítási kiadásként a művelődési ház felújításának idei évre eső költségeit.</w:t>
      </w:r>
    </w:p>
    <w:p w14:paraId="0AA76530" w14:textId="77777777" w:rsidR="00314EFC" w:rsidRPr="00677A19" w:rsidRDefault="00314EFC" w:rsidP="00314EFC">
      <w:pPr>
        <w:pStyle w:val="Nincstrkz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77A1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Bevételi oldalon az állami támogatások mellett tervezésre került  a tavalyi évi teljesítések, illetve megkötött bérleti megállapodások alapján az adóbevételek, bérleti díjak, ellátási díjak (szoc.étkezők ebédbefizetése), illetve a bankszámla kamata.</w:t>
      </w:r>
    </w:p>
    <w:p w14:paraId="7C1A55E2" w14:textId="77777777" w:rsidR="00314EFC" w:rsidRPr="00677A19" w:rsidRDefault="00314EFC" w:rsidP="00314EFC">
      <w:pPr>
        <w:pStyle w:val="Nincstrkz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0EEDD14" w14:textId="77777777" w:rsidR="008C598F" w:rsidRPr="00677A19" w:rsidRDefault="008C598F" w:rsidP="008C598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677A1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Megkérdezi, hogy van-e valakinek kérdése, hozzászólása?</w:t>
      </w:r>
    </w:p>
    <w:p w14:paraId="36A3FE24" w14:textId="77777777" w:rsidR="008C598F" w:rsidRPr="00677A19" w:rsidRDefault="008C598F" w:rsidP="008C598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</w:p>
    <w:p w14:paraId="4C59758E" w14:textId="115731D2" w:rsidR="008C598F" w:rsidRPr="00677A19" w:rsidRDefault="008C598F" w:rsidP="008C598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677A1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Boros Tamás polgármester megállapítja, hogy a község képviselői részéről kérdés, hozzászólás, módosító javaslat nem érkezett, ezért szavazásra bocsátja a fenti javaslatot, s megállapítja, hogy </w:t>
      </w:r>
      <w:r w:rsidR="00677A19" w:rsidRPr="00677A1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Magyargencs</w:t>
      </w:r>
      <w:r w:rsidRPr="00677A1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Község Önkormányzat Képviselő-testülete 4 igen szavazattal, ellenszavazat, tartózkodás nélkül a következő rendeletet alkotja:</w:t>
      </w:r>
    </w:p>
    <w:p w14:paraId="1EFFB78F" w14:textId="77777777" w:rsidR="008C598F" w:rsidRPr="00677A19" w:rsidRDefault="008C598F" w:rsidP="008C598F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3319CCC" w14:textId="05C54EEE" w:rsidR="008C598F" w:rsidRPr="00677A19" w:rsidRDefault="002C5FB0" w:rsidP="008C598F">
      <w:pPr>
        <w:jc w:val="center"/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677A19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10</w:t>
      </w:r>
      <w:r w:rsidR="008C598F" w:rsidRPr="00677A19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/2023. (</w:t>
      </w:r>
      <w:r w:rsidRPr="00677A19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IX.27.</w:t>
      </w:r>
      <w:r w:rsidR="008C598F" w:rsidRPr="00677A19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) </w:t>
      </w:r>
      <w:r w:rsidR="008C598F" w:rsidRPr="00677A19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önkormányzati rendelete</w:t>
      </w:r>
    </w:p>
    <w:p w14:paraId="315932A0" w14:textId="27EBF00A" w:rsidR="008C598F" w:rsidRPr="00677A19" w:rsidRDefault="008C598F" w:rsidP="008C598F">
      <w:pPr>
        <w:keepNext/>
        <w:suppressAutoHyphens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677A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lastRenderedPageBreak/>
        <w:t xml:space="preserve">Magyargencs  község Önkormányzat Képviselő-testülete úgy döntött, hogy  az önkormányzat 2023. évi költségvetéséről szóló </w:t>
      </w:r>
      <w:r w:rsidR="002C5FB0" w:rsidRPr="00677A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2/2023.(II.13)</w:t>
      </w:r>
      <w:r w:rsidRPr="00677A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önk. rendelet módosításáról szóló, fenti</w:t>
      </w:r>
      <w:r w:rsidRPr="00677A1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számú rendeletét az előterjesztésben foglaltaknak megfelelően megalkotja.</w:t>
      </w:r>
    </w:p>
    <w:p w14:paraId="194C3415" w14:textId="77777777" w:rsidR="002C5FB0" w:rsidRPr="00677A19" w:rsidRDefault="002C5FB0" w:rsidP="002C5FB0">
      <w:pPr>
        <w:keepNext/>
        <w:suppressAutoHyphens/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2A60E315" w14:textId="11BD9F3E" w:rsidR="002C5FB0" w:rsidRPr="00677A19" w:rsidRDefault="002C5FB0" w:rsidP="002C5FB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7A19">
        <w:rPr>
          <w:rFonts w:ascii="Times New Roman" w:hAnsi="Times New Roman" w:cs="Times New Roman"/>
          <w:b/>
          <w:bCs/>
          <w:sz w:val="24"/>
          <w:szCs w:val="24"/>
          <w:u w:val="single"/>
        </w:rPr>
        <w:t>2)Nemesgörzsönyi Közös Önkormányzati Hivatal 2023. évi költségvetésének módosítása</w:t>
      </w:r>
    </w:p>
    <w:p w14:paraId="3801C6CC" w14:textId="61F455B9" w:rsidR="002C5FB0" w:rsidRPr="00677A19" w:rsidRDefault="002C5FB0" w:rsidP="002C5FB0">
      <w:pPr>
        <w:keepNext/>
        <w:suppressAutoHyphens/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ar-SA"/>
          <w14:ligatures w14:val="none"/>
        </w:rPr>
      </w:pPr>
      <w:r w:rsidRPr="00677A19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 polgármester</w:t>
      </w:r>
    </w:p>
    <w:p w14:paraId="465E6801" w14:textId="1A3EBA99" w:rsidR="002C5FB0" w:rsidRPr="00677A19" w:rsidRDefault="002C5FB0">
      <w:pPr>
        <w:rPr>
          <w:rFonts w:ascii="Times New Roman" w:hAnsi="Times New Roman" w:cs="Times New Roman"/>
        </w:rPr>
      </w:pPr>
      <w:r w:rsidRPr="00677A19">
        <w:rPr>
          <w:rFonts w:ascii="Times New Roman" w:hAnsi="Times New Roman" w:cs="Times New Roman"/>
        </w:rPr>
        <w:t>Boros Tamás polgármester ismerteti a számadatokat. A módosításra a pénzmaradvány módosítása miatt van szükség.</w:t>
      </w:r>
    </w:p>
    <w:p w14:paraId="14A5132C" w14:textId="77777777" w:rsidR="002C5FB0" w:rsidRPr="00677A19" w:rsidRDefault="002C5FB0" w:rsidP="002C5FB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677A1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Megkérdezi, hogy van-e valakinek kérdése, hozzászólása?</w:t>
      </w:r>
    </w:p>
    <w:p w14:paraId="1BDD3E74" w14:textId="77777777" w:rsidR="002C5FB0" w:rsidRPr="00677A19" w:rsidRDefault="002C5FB0" w:rsidP="002C5FB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</w:p>
    <w:p w14:paraId="11B195DA" w14:textId="01C6DC73" w:rsidR="002C5FB0" w:rsidRPr="00677A19" w:rsidRDefault="002C5FB0" w:rsidP="002C5FB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677A1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Boros Tamás polgármester megállapítja, hogy a község képviselői részéről kérdés, hozzászólás, módosító javaslat nem érkezett, ezért szavazásra bocsátja a fenti javaslatot, s megállapítja, hogy </w:t>
      </w:r>
      <w:r w:rsidR="00677A19" w:rsidRPr="00677A1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Magyargencs</w:t>
      </w:r>
      <w:r w:rsidRPr="00677A1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Község Önkormányzat Képviselő-testülete 4 igen szavazattal, ellenszavazat, tartózkodás nélkül a következő határozatot hozza:</w:t>
      </w:r>
    </w:p>
    <w:p w14:paraId="70CEFFC0" w14:textId="77777777" w:rsidR="002C5FB0" w:rsidRPr="00677A19" w:rsidRDefault="002C5FB0">
      <w:pPr>
        <w:rPr>
          <w:rFonts w:ascii="Times New Roman" w:hAnsi="Times New Roman" w:cs="Times New Roman"/>
        </w:rPr>
      </w:pPr>
    </w:p>
    <w:p w14:paraId="3EE2F7B4" w14:textId="51FD8E68" w:rsidR="002C5FB0" w:rsidRPr="00677A19" w:rsidRDefault="002C5FB0" w:rsidP="002C5FB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u w:val="single"/>
        </w:rPr>
      </w:pPr>
      <w:r w:rsidRPr="00677A19">
        <w:rPr>
          <w:rFonts w:ascii="Times New Roman" w:eastAsia="Lucida Sans Unicode" w:hAnsi="Times New Roman" w:cs="Times New Roman"/>
          <w:b/>
          <w:kern w:val="1"/>
          <w:u w:val="single"/>
        </w:rPr>
        <w:t>47/2023. (IX.20.) önkormányzati határozat</w:t>
      </w:r>
    </w:p>
    <w:p w14:paraId="118B8903" w14:textId="56B0E74B" w:rsidR="002C5FB0" w:rsidRPr="00677A19" w:rsidRDefault="002C5FB0" w:rsidP="00252F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7A19">
        <w:rPr>
          <w:rFonts w:ascii="Times New Roman" w:hAnsi="Times New Roman" w:cs="Times New Roman"/>
        </w:rPr>
        <w:t>Magyargencs Község Önkormányzat Képviselő-testülete úgy döntött, hogy elfogadja a Nemesgörzsönyi Közös Önkormányzati Hivatal 2023. évi költségvetésének módosítását.</w:t>
      </w:r>
    </w:p>
    <w:p w14:paraId="0CFDDCE6" w14:textId="565B8569" w:rsidR="002C5FB0" w:rsidRPr="00677A19" w:rsidRDefault="002C5FB0" w:rsidP="00252F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7A19">
        <w:rPr>
          <w:rFonts w:ascii="Times New Roman" w:hAnsi="Times New Roman" w:cs="Times New Roman"/>
        </w:rPr>
        <w:t>Felelős: jegyző, aljegyző</w:t>
      </w:r>
    </w:p>
    <w:p w14:paraId="7555B62F" w14:textId="5C84C19D" w:rsidR="002C5FB0" w:rsidRPr="00677A19" w:rsidRDefault="002C5FB0" w:rsidP="00252F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7A19">
        <w:rPr>
          <w:rFonts w:ascii="Times New Roman" w:hAnsi="Times New Roman" w:cs="Times New Roman"/>
        </w:rPr>
        <w:t>Határidő: 2023.09.30.</w:t>
      </w:r>
    </w:p>
    <w:p w14:paraId="776F7396" w14:textId="77777777" w:rsidR="002C5FB0" w:rsidRPr="00677A19" w:rsidRDefault="002C5FB0" w:rsidP="002C5FB0">
      <w:pPr>
        <w:rPr>
          <w:rFonts w:ascii="Times New Roman" w:hAnsi="Times New Roman" w:cs="Times New Roman"/>
        </w:rPr>
      </w:pPr>
    </w:p>
    <w:p w14:paraId="5DC52A72" w14:textId="23A80658" w:rsidR="00A82838" w:rsidRPr="00677A19" w:rsidRDefault="00A82838" w:rsidP="00A828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7A19">
        <w:rPr>
          <w:rFonts w:ascii="Times New Roman" w:hAnsi="Times New Roman" w:cs="Times New Roman"/>
          <w:b/>
          <w:bCs/>
          <w:sz w:val="24"/>
          <w:szCs w:val="24"/>
          <w:u w:val="single"/>
        </w:rPr>
        <w:t>3)A kiadások készpénzben történő teljesítésének eseteiről szóló ../2023. (..) önk. rendelet elfogadása</w:t>
      </w:r>
    </w:p>
    <w:p w14:paraId="6FFA30CD" w14:textId="77777777" w:rsidR="00A82838" w:rsidRPr="00677A19" w:rsidRDefault="00A82838" w:rsidP="00A828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7A19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 polgármester</w:t>
      </w:r>
    </w:p>
    <w:p w14:paraId="1605219F" w14:textId="77777777" w:rsidR="002C5FB0" w:rsidRPr="00677A19" w:rsidRDefault="002C5FB0" w:rsidP="002C5FB0">
      <w:pPr>
        <w:rPr>
          <w:rFonts w:ascii="Times New Roman" w:hAnsi="Times New Roman" w:cs="Times New Roman"/>
        </w:rPr>
      </w:pPr>
    </w:p>
    <w:p w14:paraId="6C1CD2DF" w14:textId="5B629FA8" w:rsidR="00A82838" w:rsidRPr="00677A19" w:rsidRDefault="00A82838" w:rsidP="00A82838">
      <w:pPr>
        <w:pStyle w:val="Szvegtrzs"/>
        <w:spacing w:before="159" w:after="159" w:line="240" w:lineRule="auto"/>
        <w:ind w:left="159" w:right="159"/>
        <w:jc w:val="both"/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</w:pPr>
      <w:r w:rsidRPr="00677A19">
        <w:rPr>
          <w:rFonts w:ascii="Times New Roman" w:hAnsi="Times New Roman" w:cs="Times New Roman"/>
        </w:rPr>
        <w:t xml:space="preserve">Boros Tamás polgármester elmondja, hogy </w:t>
      </w:r>
      <w:r w:rsidRPr="00677A19">
        <w:rPr>
          <w:rFonts w:ascii="Times New Roman" w:eastAsia="Noto Sans CJK SC Regular" w:hAnsi="Times New Roman" w:cs="Times New Roman"/>
          <w:sz w:val="24"/>
          <w:szCs w:val="24"/>
          <w:lang w:eastAsia="zh-CN" w:bidi="hi-IN"/>
        </w:rPr>
        <w:t>az államháztartásról szóló 2011. évi CXCV. törvény 109. § (6) bekezdésében kapott felhatalmazás alapján a képviselő- testület rendeletet alkot.</w:t>
      </w:r>
    </w:p>
    <w:p w14:paraId="28D294FF" w14:textId="517A6D57" w:rsidR="00A82838" w:rsidRPr="00677A19" w:rsidRDefault="00A82838" w:rsidP="00A82838">
      <w:pPr>
        <w:suppressAutoHyphens/>
        <w:spacing w:before="159" w:after="159" w:line="240" w:lineRule="auto"/>
        <w:ind w:left="159" w:right="159"/>
        <w:jc w:val="both"/>
        <w:rPr>
          <w:rFonts w:ascii="Times New Roman" w:eastAsia="Noto Sans CJK SC Regular" w:hAnsi="Times New Roman" w:cs="Times New Roman"/>
          <w:sz w:val="24"/>
          <w:szCs w:val="24"/>
          <w:lang w:eastAsia="zh-CN" w:bidi="hi-IN"/>
          <w14:ligatures w14:val="none"/>
        </w:rPr>
      </w:pPr>
      <w:r w:rsidRPr="00677A19">
        <w:rPr>
          <w:rFonts w:ascii="Times New Roman" w:eastAsia="Noto Sans CJK SC Regular" w:hAnsi="Times New Roman" w:cs="Times New Roman"/>
          <w:sz w:val="24"/>
          <w:szCs w:val="24"/>
          <w:lang w:eastAsia="zh-CN" w:bidi="hi-IN"/>
          <w14:ligatures w14:val="none"/>
        </w:rPr>
        <w:t>A rendeletben történő szabályozást, a kiadások készpénzben történő eseteinek meghatározását alapvetően az indokolja, hogy a készpénzben teljesíthető kiadások körét minimálisra szükséges korlátozni és a készpénzkímélő megoldások alkalmazását kell előnyben részesíteni. Az Áht. 85. §-a kimondja, hogy „a bevételek beszedésekor, kiadások teljesítésekor lehetőség szerint készpénzkímélő fizetési módokat kell alkalmazni. A kiadások készpénzben történő teljesítésére csak jogszabályban szabályozott esetekben kerülhet sor.” A rendelet meghatározza a készpénzben teljesíthető kiadások leggyakoribb eseteit. A részletszabályozást a Pénzkezelési szabályzat tartalmazza.</w:t>
      </w:r>
    </w:p>
    <w:p w14:paraId="55B6077C" w14:textId="77777777" w:rsidR="00A82838" w:rsidRPr="00677A19" w:rsidRDefault="00A82838" w:rsidP="00A8283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677A1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Megkérdezi, hogy van-e valakinek kérdése, hozzászólása?</w:t>
      </w:r>
    </w:p>
    <w:p w14:paraId="434A081F" w14:textId="77777777" w:rsidR="00A82838" w:rsidRPr="00677A19" w:rsidRDefault="00A82838" w:rsidP="00A8283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</w:p>
    <w:p w14:paraId="0A267292" w14:textId="067B6E67" w:rsidR="00A82838" w:rsidRPr="00677A19" w:rsidRDefault="00A82838" w:rsidP="00A8283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677A1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Boros Tamás polgármester megállapítja, hogy a község képviselői részéről kérdés, hozzászólás, módosító javaslat nem érkezett, ezért szavazásra bocsátja a fenti javaslatot, s megállapítja, hogy </w:t>
      </w:r>
      <w:r w:rsidR="00677A19" w:rsidRPr="00677A1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Magyargencs</w:t>
      </w:r>
      <w:r w:rsidRPr="00677A1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Község Önkormányzat Képviselő-testülete 4 igen szavazattal, ellenszavazat, tartózkodás nélkül a következő rendeletet alkotja:</w:t>
      </w:r>
    </w:p>
    <w:p w14:paraId="0005EE56" w14:textId="77777777" w:rsidR="00A82838" w:rsidRPr="00677A19" w:rsidRDefault="00A82838" w:rsidP="00A82838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E94FB8E" w14:textId="6B7E44D5" w:rsidR="00A82838" w:rsidRPr="00677A19" w:rsidRDefault="00A82838" w:rsidP="00A82838">
      <w:pPr>
        <w:jc w:val="center"/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677A19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11/2023. (IX.27.) </w:t>
      </w:r>
      <w:r w:rsidRPr="00677A19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önkormányzati rendelete</w:t>
      </w:r>
    </w:p>
    <w:p w14:paraId="3EE4CF32" w14:textId="77777777" w:rsidR="00A82838" w:rsidRPr="00677A19" w:rsidRDefault="00A82838" w:rsidP="00A82838">
      <w:pPr>
        <w:keepNext/>
        <w:suppressAutoHyphens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677A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lastRenderedPageBreak/>
        <w:t>Magyargencs  község Önkormányzat Képviselő-testülete úgy döntött, hogy a kiadások készpénzben történő teljesítésének eseteiről</w:t>
      </w:r>
    </w:p>
    <w:p w14:paraId="34837E22" w14:textId="6AED77D2" w:rsidR="00A82838" w:rsidRPr="00677A19" w:rsidRDefault="00A82838" w:rsidP="00A82838">
      <w:pPr>
        <w:keepNext/>
        <w:suppressAutoHyphens/>
        <w:spacing w:after="0"/>
        <w:ind w:left="2124"/>
        <w:jc w:val="both"/>
        <w:outlineLvl w:val="1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677A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szóló, fenti</w:t>
      </w:r>
      <w:r w:rsidRPr="00677A1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számú rendeletét az előterjesztésben foglaltaknak megfelelően megalkotja.</w:t>
      </w:r>
    </w:p>
    <w:p w14:paraId="1B359AA3" w14:textId="77777777" w:rsidR="00A82838" w:rsidRPr="00677A19" w:rsidRDefault="00A82838" w:rsidP="00A828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80B845" w14:textId="2D75CC91" w:rsidR="00A82838" w:rsidRPr="00677A19" w:rsidRDefault="00A82838" w:rsidP="00A828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7A19">
        <w:rPr>
          <w:rFonts w:ascii="Times New Roman" w:hAnsi="Times New Roman" w:cs="Times New Roman"/>
          <w:b/>
          <w:bCs/>
          <w:sz w:val="24"/>
          <w:szCs w:val="24"/>
          <w:u w:val="single"/>
        </w:rPr>
        <w:t>4)Gördülő Fejlesztési Terv tárgyalása</w:t>
      </w:r>
    </w:p>
    <w:p w14:paraId="312A05AF" w14:textId="77777777" w:rsidR="00A82838" w:rsidRPr="00677A19" w:rsidRDefault="00A82838" w:rsidP="00A828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7A19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 polgármester</w:t>
      </w:r>
    </w:p>
    <w:p w14:paraId="38039FAF" w14:textId="0721CAD8" w:rsidR="00A82838" w:rsidRPr="00677A19" w:rsidRDefault="00A82838" w:rsidP="00252F6C">
      <w:pPr>
        <w:jc w:val="both"/>
        <w:rPr>
          <w:rFonts w:ascii="Times New Roman" w:hAnsi="Times New Roman" w:cs="Times New Roman"/>
          <w:sz w:val="23"/>
          <w:szCs w:val="23"/>
        </w:rPr>
      </w:pPr>
      <w:r w:rsidRPr="00677A19">
        <w:rPr>
          <w:rFonts w:ascii="Times New Roman" w:hAnsi="Times New Roman" w:cs="Times New Roman"/>
        </w:rPr>
        <w:t xml:space="preserve">Boros Tamás polgármester ismerteti a gördülő fejlesztési tervet. </w:t>
      </w:r>
      <w:r w:rsidRPr="00677A19">
        <w:rPr>
          <w:rFonts w:ascii="Times New Roman" w:hAnsi="Times New Roman" w:cs="Times New Roman"/>
          <w:sz w:val="23"/>
          <w:szCs w:val="23"/>
        </w:rPr>
        <w:t>A fejlesztési tervek – víziközmű-rendszerenként, az ellátásért felelősöket képviselő önkormányzatonként – az eszközök tulajdonjoga szerinti bontásban, összesítő és fejlesztési ütemenként részletező leírással, az eszköznyilvántartásban szereplő valamennyi eszköz vonatkozásában készültek.</w:t>
      </w:r>
      <w:r w:rsidR="00252F6C" w:rsidRPr="00677A19">
        <w:rPr>
          <w:rFonts w:ascii="Times New Roman" w:hAnsi="Times New Roman" w:cs="Times New Roman"/>
          <w:sz w:val="23"/>
          <w:szCs w:val="23"/>
        </w:rPr>
        <w:t xml:space="preserve"> Ismerteti az előterjesztést, és a határozati javaslatokat.</w:t>
      </w:r>
    </w:p>
    <w:p w14:paraId="4BE9397D" w14:textId="77777777" w:rsidR="00252F6C" w:rsidRPr="00677A19" w:rsidRDefault="00252F6C" w:rsidP="00252F6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677A1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Megkérdezi, hogy van-e valakinek kérdése, hozzászólása?</w:t>
      </w:r>
    </w:p>
    <w:p w14:paraId="4D4F49F3" w14:textId="77777777" w:rsidR="00252F6C" w:rsidRPr="00677A19" w:rsidRDefault="00252F6C" w:rsidP="00252F6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</w:p>
    <w:p w14:paraId="75D4CB70" w14:textId="71E06AA0" w:rsidR="00252F6C" w:rsidRPr="00677A19" w:rsidRDefault="00252F6C" w:rsidP="00252F6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677A1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Boros Tamás polgármester megállapítja, hogy a község képviselői részéről kérdés, hozzászólás, módosító javaslat nem érkezett, ezért szavazásra bocsátja a fenti javaslatot, s megállapítja, hogy </w:t>
      </w:r>
      <w:r w:rsidR="00677A19" w:rsidRPr="00677A1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Magyargencs</w:t>
      </w:r>
      <w:r w:rsidRPr="00677A1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Község Önkormányzat Képviselő-testülete 4 igen szavazattal, ellenszavazat, tartózkodás nélkül a következő határozatot hozta:</w:t>
      </w:r>
    </w:p>
    <w:p w14:paraId="2EDA8702" w14:textId="77777777" w:rsidR="00252F6C" w:rsidRPr="00677A19" w:rsidRDefault="00252F6C" w:rsidP="00252F6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u w:val="single"/>
        </w:rPr>
      </w:pPr>
    </w:p>
    <w:p w14:paraId="43E3DF22" w14:textId="29048E79" w:rsidR="00252F6C" w:rsidRPr="00677A19" w:rsidRDefault="00252F6C" w:rsidP="00252F6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u w:val="single"/>
        </w:rPr>
      </w:pPr>
      <w:r w:rsidRPr="00677A19">
        <w:rPr>
          <w:rFonts w:ascii="Times New Roman" w:eastAsia="Lucida Sans Unicode" w:hAnsi="Times New Roman" w:cs="Times New Roman"/>
          <w:b/>
          <w:kern w:val="1"/>
          <w:u w:val="single"/>
        </w:rPr>
        <w:t>48/2023. (IX.20.) önkormányzati határozat</w:t>
      </w:r>
    </w:p>
    <w:p w14:paraId="1F9F159C" w14:textId="4DDF9C07" w:rsidR="00252F6C" w:rsidRPr="00677A19" w:rsidRDefault="00252F6C" w:rsidP="00252F6C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77A19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Tárgy:</w:t>
      </w:r>
      <w:r w:rsidRPr="00677A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77A19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V22 </w:t>
      </w:r>
      <w:r w:rsidRPr="00677A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viziközmű-rendszer 2024-2038. évi gördülő fejlesztési terv </w:t>
      </w:r>
    </w:p>
    <w:p w14:paraId="350CCAA7" w14:textId="77777777" w:rsidR="00252F6C" w:rsidRPr="00677A19" w:rsidRDefault="00252F6C" w:rsidP="00252F6C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6C73F5C" w14:textId="010F576C" w:rsidR="00252F6C" w:rsidRPr="00677A19" w:rsidRDefault="00252F6C" w:rsidP="00252F6C">
      <w:pPr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77A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Magyargencs Község Önkormányzat (Ellátásért Felelősök képviselője) Képviselőtestülete a víziközmű-szolgáltatásról szóló 2011. évi CCIX. törvény 11. § (1) bekezdésében előírt 2024-2038. időtávra szóló </w:t>
      </w:r>
      <w:r w:rsidRPr="00677A1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V22 </w:t>
      </w:r>
      <w:r w:rsidRPr="00677A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számú víziközmű-rendszerre vonatkozó gördülő fejlesztési tervet megtárgyalta.</w:t>
      </w:r>
    </w:p>
    <w:p w14:paraId="64D68C54" w14:textId="77777777" w:rsidR="00252F6C" w:rsidRPr="00677A19" w:rsidRDefault="00252F6C" w:rsidP="00252F6C">
      <w:pPr>
        <w:ind w:left="720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5D25F8A" w14:textId="77777777" w:rsidR="00252F6C" w:rsidRPr="00677A19" w:rsidRDefault="00252F6C" w:rsidP="00252F6C">
      <w:pPr>
        <w:numPr>
          <w:ilvl w:val="0"/>
          <w:numId w:val="9"/>
        </w:numPr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77A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A Képviselőtestület véleményezési jogával élve egyetért a Pápai Víz- és Csatornamű Zrt. bérüzemeltetésében lévő víziközmű és vagyonelemek előterjesztés szerinti felújítási, pótlási tervével.</w:t>
      </w:r>
    </w:p>
    <w:p w14:paraId="42A7EFA0" w14:textId="77777777" w:rsidR="00252F6C" w:rsidRPr="00677A19" w:rsidRDefault="00252F6C" w:rsidP="00252F6C">
      <w:pPr>
        <w:ind w:left="1080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FA09355" w14:textId="77777777" w:rsidR="00252F6C" w:rsidRPr="00677A19" w:rsidRDefault="00252F6C" w:rsidP="00252F6C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77A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A gördülő fejlesztési tervben tervezett felújítási és pótlási feladatok – jelenlegi ismereteink szerint – biztosítják a víziközmű-rendszer biztonságos működését, új víziközmű létesítése, a meglévő víziközmű bővítése nem szükséges, ezért beruházási terv nem</w:t>
      </w:r>
      <w:r w:rsidRPr="00677A19">
        <w:rPr>
          <w:rFonts w:ascii="Times New Roman" w:hAnsi="Times New Roman" w:cs="Times New Roman"/>
          <w:color w:val="FF0000"/>
          <w:kern w:val="0"/>
          <w:sz w:val="24"/>
          <w:szCs w:val="24"/>
          <w14:ligatures w14:val="none"/>
        </w:rPr>
        <w:t xml:space="preserve"> </w:t>
      </w:r>
      <w:r w:rsidRPr="00677A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kerül benyújtásra jóváhagyás céljából.</w:t>
      </w:r>
    </w:p>
    <w:p w14:paraId="0E41054A" w14:textId="77777777" w:rsidR="00252F6C" w:rsidRPr="00677A19" w:rsidRDefault="00252F6C" w:rsidP="00252F6C">
      <w:pPr>
        <w:ind w:left="720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F74A073" w14:textId="77777777" w:rsidR="00252F6C" w:rsidRPr="00677A19" w:rsidRDefault="00252F6C" w:rsidP="00252F6C">
      <w:pPr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77A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A Képviselőtestület felhatalmazza a Pápai Víz- és Csatornamű Zrt.-t, hogy a gördülő fejlesztési tervet nyújtsa be a Magyar Energetikai és Közmű-Szabályozási Hivatalhoz.</w:t>
      </w:r>
    </w:p>
    <w:p w14:paraId="683C614C" w14:textId="77777777" w:rsidR="00252F6C" w:rsidRPr="00677A19" w:rsidRDefault="00252F6C" w:rsidP="00252F6C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F6D94D2" w14:textId="77777777" w:rsidR="00252F6C" w:rsidRPr="00677A19" w:rsidRDefault="00252F6C" w:rsidP="00252F6C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9F331ED" w14:textId="436A0F9A" w:rsidR="00252F6C" w:rsidRPr="00677A19" w:rsidRDefault="00252F6C" w:rsidP="00252F6C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77A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Határidő: 2023.09.22</w:t>
      </w:r>
    </w:p>
    <w:p w14:paraId="61CF31D4" w14:textId="25D43E99" w:rsidR="00252F6C" w:rsidRPr="00677A19" w:rsidRDefault="00252F6C" w:rsidP="00252F6C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77A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Felelős: polgármester</w:t>
      </w:r>
    </w:p>
    <w:p w14:paraId="6BE1E30F" w14:textId="77777777" w:rsidR="00252F6C" w:rsidRPr="00677A19" w:rsidRDefault="00252F6C" w:rsidP="00252F6C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4B77EF6" w14:textId="77777777" w:rsidR="00252F6C" w:rsidRPr="00677A19" w:rsidRDefault="00252F6C" w:rsidP="00252F6C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56CBF7D" w14:textId="4C8F5F80" w:rsidR="00252F6C" w:rsidRPr="00677A19" w:rsidRDefault="00677A19" w:rsidP="00252F6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677A1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Magyargencs</w:t>
      </w:r>
      <w:r w:rsidR="00252F6C" w:rsidRPr="00677A1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Község Önkormányzat Képviselő-testülete 4 igen szavazattal, ellenszavazat, </w:t>
      </w:r>
      <w:r w:rsidR="00252F6C" w:rsidRPr="00677A1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lastRenderedPageBreak/>
        <w:t>tartózkodás nélkül a következő határozatot hozta:</w:t>
      </w:r>
    </w:p>
    <w:p w14:paraId="5675451C" w14:textId="77777777" w:rsidR="00252F6C" w:rsidRPr="00677A19" w:rsidRDefault="00252F6C" w:rsidP="00252F6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u w:val="single"/>
        </w:rPr>
      </w:pPr>
    </w:p>
    <w:p w14:paraId="38AD11CA" w14:textId="4675D003" w:rsidR="00252F6C" w:rsidRPr="00677A19" w:rsidRDefault="00252F6C" w:rsidP="00252F6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u w:val="single"/>
        </w:rPr>
      </w:pPr>
      <w:r w:rsidRPr="00677A19">
        <w:rPr>
          <w:rFonts w:ascii="Times New Roman" w:eastAsia="Lucida Sans Unicode" w:hAnsi="Times New Roman" w:cs="Times New Roman"/>
          <w:b/>
          <w:kern w:val="1"/>
          <w:u w:val="single"/>
        </w:rPr>
        <w:t>49/2023. (IX.20.) önkormányzati határozat</w:t>
      </w:r>
    </w:p>
    <w:p w14:paraId="1C2DFBC0" w14:textId="77777777" w:rsidR="00252F6C" w:rsidRPr="00677A19" w:rsidRDefault="00252F6C" w:rsidP="00252F6C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77A19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Tárgy:</w:t>
      </w:r>
      <w:r w:rsidRPr="00677A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77A19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V14 </w:t>
      </w:r>
      <w:r w:rsidRPr="00677A1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viziközmű-rendszer 2024-2038. évi gördülő fejlesztési terv </w:t>
      </w:r>
    </w:p>
    <w:p w14:paraId="2B1FA408" w14:textId="77777777" w:rsidR="00252F6C" w:rsidRPr="00677A19" w:rsidRDefault="00252F6C" w:rsidP="00252F6C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7E491FB" w14:textId="6A665D44" w:rsidR="00252F6C" w:rsidRPr="00677A19" w:rsidRDefault="00252F6C" w:rsidP="00252F6C">
      <w:pPr>
        <w:pStyle w:val="Listaszerbekezds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677A19">
        <w:rPr>
          <w:rFonts w:ascii="Times New Roman" w:hAnsi="Times New Roman"/>
          <w:sz w:val="24"/>
          <w:szCs w:val="24"/>
        </w:rPr>
        <w:t>Magyargencs Község Önkormányzat Képviselőtestülete a víziközmű-szolgáltatásról szóló 2011. évi CCIX. törvény 11. § (1) bekezdésében előírt 2024-2038. időtávra szóló V14 számú víziközmű-rendszerre vonatkozó gördülő fejlesztési tervet megtárgyalta.</w:t>
      </w:r>
    </w:p>
    <w:p w14:paraId="16C14A8A" w14:textId="77777777" w:rsidR="00252F6C" w:rsidRPr="00677A19" w:rsidRDefault="00252F6C" w:rsidP="00252F6C">
      <w:pPr>
        <w:ind w:left="720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0554975" w14:textId="77777777" w:rsidR="00252F6C" w:rsidRPr="00677A19" w:rsidRDefault="00252F6C" w:rsidP="00252F6C">
      <w:pPr>
        <w:numPr>
          <w:ilvl w:val="0"/>
          <w:numId w:val="9"/>
        </w:numPr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77A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A Képviselőtestület véleményezési jogával élve egyetért a Pápai Víz- és Csatornamű Zrt. vagyonkezelésében és tulajdonában lévő víziközművek és vagyonelemek előterjesztés szerinti felújítási, pótlási tervével.</w:t>
      </w:r>
    </w:p>
    <w:p w14:paraId="32EFBF42" w14:textId="77777777" w:rsidR="00252F6C" w:rsidRPr="00677A19" w:rsidRDefault="00252F6C" w:rsidP="00252F6C">
      <w:pPr>
        <w:ind w:left="720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28911D5" w14:textId="77777777" w:rsidR="00252F6C" w:rsidRPr="00677A19" w:rsidRDefault="00252F6C" w:rsidP="00252F6C">
      <w:pPr>
        <w:numPr>
          <w:ilvl w:val="0"/>
          <w:numId w:val="9"/>
        </w:numPr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77A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A Képviselőtestület jóváhagyja a Pápai Víz- és Csatornamű Zrt. vagyonkezelésében és tulajdonában lévő víziközművek és vagyonelemek előterjesztés szerinti beruházási tervét.</w:t>
      </w:r>
    </w:p>
    <w:p w14:paraId="4F7DDD76" w14:textId="77777777" w:rsidR="00252F6C" w:rsidRPr="00677A19" w:rsidRDefault="00252F6C" w:rsidP="00252F6C">
      <w:pPr>
        <w:ind w:left="720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AA5E3D7" w14:textId="77777777" w:rsidR="00252F6C" w:rsidRPr="00677A19" w:rsidRDefault="00252F6C" w:rsidP="00252F6C">
      <w:pPr>
        <w:numPr>
          <w:ilvl w:val="0"/>
          <w:numId w:val="9"/>
        </w:numPr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77A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A b.) pontban jóváhagyott gördülő fejlesztési tervben meghatározott fejlesztések, pótlások és beruházások költségeinek pénzügyi forrásait felmerüléskor mindenkori éves költségvetésében biztosíja.</w:t>
      </w:r>
    </w:p>
    <w:p w14:paraId="39227F21" w14:textId="77777777" w:rsidR="00252F6C" w:rsidRPr="00677A19" w:rsidRDefault="00252F6C" w:rsidP="00252F6C">
      <w:pPr>
        <w:ind w:left="720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B73EE86" w14:textId="77777777" w:rsidR="00252F6C" w:rsidRPr="00677A19" w:rsidRDefault="00252F6C" w:rsidP="00252F6C">
      <w:pPr>
        <w:numPr>
          <w:ilvl w:val="0"/>
          <w:numId w:val="10"/>
        </w:numPr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77A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A Képviselőtestület a gördülő fejlesztési terv beruházási tervrészét a Pápai Víz- és Csatornamű Zrt. számára véleményezésre megküldi.</w:t>
      </w:r>
    </w:p>
    <w:p w14:paraId="29928D35" w14:textId="77777777" w:rsidR="00252F6C" w:rsidRPr="00677A19" w:rsidRDefault="00252F6C" w:rsidP="00252F6C">
      <w:pPr>
        <w:ind w:left="720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63FEDE9" w14:textId="77777777" w:rsidR="00252F6C" w:rsidRPr="00677A19" w:rsidRDefault="00252F6C" w:rsidP="00252F6C">
      <w:pPr>
        <w:numPr>
          <w:ilvl w:val="0"/>
          <w:numId w:val="10"/>
        </w:numPr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77A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A Képviselőtestület felhatalmazza a Pápai Víz- és Csatornamű Zrt.-t, hogy a gördülő fejlesztési tervet nyújtsa be a Magyar Energetikai és Közmű-Szabályozási Hivatalhoz.</w:t>
      </w:r>
    </w:p>
    <w:p w14:paraId="583113CA" w14:textId="4C8835A4" w:rsidR="00252F6C" w:rsidRPr="00677A19" w:rsidRDefault="00252F6C" w:rsidP="00252F6C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77A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Határidő: 2023.09.22</w:t>
      </w:r>
    </w:p>
    <w:p w14:paraId="6DD11CFF" w14:textId="339BA830" w:rsidR="00252F6C" w:rsidRPr="00677A19" w:rsidRDefault="00252F6C" w:rsidP="00252F6C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77A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Felelős: polgármester</w:t>
      </w:r>
    </w:p>
    <w:p w14:paraId="2EA5C85E" w14:textId="77777777" w:rsidR="00252F6C" w:rsidRPr="00677A19" w:rsidRDefault="00252F6C" w:rsidP="002C5FB0">
      <w:pPr>
        <w:rPr>
          <w:rFonts w:ascii="Times New Roman" w:hAnsi="Times New Roman" w:cs="Times New Roman"/>
        </w:rPr>
      </w:pPr>
    </w:p>
    <w:p w14:paraId="37BF5898" w14:textId="05BCD33A" w:rsidR="00252F6C" w:rsidRPr="00677A19" w:rsidRDefault="00677A19" w:rsidP="00252F6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677A1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Magyargencs</w:t>
      </w:r>
      <w:r w:rsidR="00252F6C" w:rsidRPr="00677A1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 xml:space="preserve"> Község Önkormányzat Képviselő-testülete 4 igen szavazattal, ellenszavazat, tartózkodás nélkül a következő határozatot hozta:</w:t>
      </w:r>
    </w:p>
    <w:p w14:paraId="1DC20826" w14:textId="77777777" w:rsidR="00252F6C" w:rsidRPr="00677A19" w:rsidRDefault="00252F6C" w:rsidP="002C5FB0">
      <w:pPr>
        <w:rPr>
          <w:rFonts w:ascii="Times New Roman" w:hAnsi="Times New Roman" w:cs="Times New Roman"/>
        </w:rPr>
      </w:pPr>
    </w:p>
    <w:p w14:paraId="11796747" w14:textId="7109043C" w:rsidR="00252F6C" w:rsidRPr="00677A19" w:rsidRDefault="00252F6C" w:rsidP="00252F6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u w:val="single"/>
        </w:rPr>
      </w:pPr>
      <w:r w:rsidRPr="00677A19">
        <w:rPr>
          <w:rFonts w:ascii="Times New Roman" w:eastAsia="Lucida Sans Unicode" w:hAnsi="Times New Roman" w:cs="Times New Roman"/>
          <w:b/>
          <w:kern w:val="1"/>
          <w:u w:val="single"/>
        </w:rPr>
        <w:t>50/2023. (IX.20.) önkormányzati határozat</w:t>
      </w:r>
    </w:p>
    <w:p w14:paraId="43431C90" w14:textId="77777777" w:rsidR="00252F6C" w:rsidRPr="00677A19" w:rsidRDefault="00252F6C" w:rsidP="00252F6C">
      <w:pPr>
        <w:jc w:val="center"/>
        <w:rPr>
          <w:rFonts w:ascii="Times New Roman" w:hAnsi="Times New Roman" w:cs="Times New Roman"/>
          <w:sz w:val="24"/>
          <w:szCs w:val="24"/>
        </w:rPr>
      </w:pPr>
      <w:r w:rsidRPr="00677A19">
        <w:rPr>
          <w:rFonts w:ascii="Times New Roman" w:hAnsi="Times New Roman" w:cs="Times New Roman"/>
          <w:sz w:val="24"/>
          <w:szCs w:val="24"/>
        </w:rPr>
        <w:t>a közös tulajdonú víziközmű-eszközök fejlesztéséről</w:t>
      </w:r>
    </w:p>
    <w:p w14:paraId="4F6B7CB0" w14:textId="31165B87" w:rsidR="00252F6C" w:rsidRPr="00677A19" w:rsidRDefault="00252F6C" w:rsidP="00252F6C">
      <w:pPr>
        <w:jc w:val="both"/>
        <w:rPr>
          <w:rFonts w:ascii="Times New Roman" w:hAnsi="Times New Roman" w:cs="Times New Roman"/>
          <w:sz w:val="24"/>
          <w:szCs w:val="24"/>
        </w:rPr>
      </w:pPr>
      <w:r w:rsidRPr="00677A19">
        <w:rPr>
          <w:rFonts w:ascii="Times New Roman" w:hAnsi="Times New Roman" w:cs="Times New Roman"/>
          <w:sz w:val="24"/>
          <w:szCs w:val="24"/>
        </w:rPr>
        <w:t>Magyargencs Község Önkormányzat Képviselőtestülete az önkormányzatok közös tulajdonában lévő</w:t>
      </w:r>
      <w:r w:rsidRPr="00677A19">
        <w:rPr>
          <w:rFonts w:ascii="Times New Roman" w:hAnsi="Times New Roman" w:cs="Times New Roman"/>
          <w:b/>
          <w:sz w:val="24"/>
          <w:szCs w:val="24"/>
        </w:rPr>
        <w:t xml:space="preserve"> V14 </w:t>
      </w:r>
      <w:r w:rsidRPr="00677A19">
        <w:rPr>
          <w:rFonts w:ascii="Times New Roman" w:hAnsi="Times New Roman" w:cs="Times New Roman"/>
          <w:sz w:val="24"/>
          <w:szCs w:val="24"/>
        </w:rPr>
        <w:t>számú víziközmű-rendszer(ek) 2024-2038. évekre szóló gördülő fejlesztési tervét elfogadja, jóváhagyja.</w:t>
      </w:r>
    </w:p>
    <w:p w14:paraId="699B5044" w14:textId="77777777" w:rsidR="00252F6C" w:rsidRPr="00677A19" w:rsidRDefault="00252F6C" w:rsidP="00252F6C">
      <w:pPr>
        <w:jc w:val="both"/>
        <w:rPr>
          <w:rFonts w:ascii="Times New Roman" w:hAnsi="Times New Roman" w:cs="Times New Roman"/>
          <w:sz w:val="24"/>
          <w:szCs w:val="24"/>
        </w:rPr>
      </w:pPr>
      <w:r w:rsidRPr="00677A19">
        <w:rPr>
          <w:rFonts w:ascii="Times New Roman" w:hAnsi="Times New Roman" w:cs="Times New Roman"/>
          <w:sz w:val="24"/>
          <w:szCs w:val="24"/>
        </w:rPr>
        <w:t>A közös tulajdont érintő részek vonatkozásában - a Polgári Törvénykönyvről szóló 2013. évi V. törvény 5:78 §-ának rendelkezései alapján - mint tulajdonostárs kötelezettséget vállal arra, hogy a gördülő fejlesztési terv önkormányzatot terhelő pénzügyi forrását a tulajdonostárs önkormányzatokkal kötött megállapodásban foglaltak szerint a mindenkori éves költségvetésében betervezi, annak felmerülésekor biztosítja.</w:t>
      </w:r>
    </w:p>
    <w:p w14:paraId="14B532F5" w14:textId="77777777" w:rsidR="00252F6C" w:rsidRPr="00677A19" w:rsidRDefault="00252F6C" w:rsidP="00252F6C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77A19">
        <w:rPr>
          <w:rFonts w:ascii="Times New Roman" w:hAnsi="Times New Roman" w:cs="Times New Roman"/>
          <w:kern w:val="0"/>
          <w:sz w:val="24"/>
          <w:szCs w:val="24"/>
          <w14:ligatures w14:val="none"/>
        </w:rPr>
        <w:t>Határidő: 2023.09.22</w:t>
      </w:r>
    </w:p>
    <w:p w14:paraId="0670A245" w14:textId="77777777" w:rsidR="00252F6C" w:rsidRPr="00677A19" w:rsidRDefault="00252F6C" w:rsidP="00252F6C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77A19"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>Felelős: polgármester</w:t>
      </w:r>
    </w:p>
    <w:p w14:paraId="5023C40F" w14:textId="77777777" w:rsidR="00252F6C" w:rsidRPr="00677A19" w:rsidRDefault="00252F6C" w:rsidP="00252F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EE5E9C" w14:textId="1CB48083" w:rsidR="00252F6C" w:rsidRPr="00677A19" w:rsidRDefault="00252F6C" w:rsidP="00252F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7A19">
        <w:rPr>
          <w:rFonts w:ascii="Times New Roman" w:hAnsi="Times New Roman" w:cs="Times New Roman"/>
          <w:b/>
          <w:bCs/>
          <w:sz w:val="24"/>
          <w:szCs w:val="24"/>
          <w:u w:val="single"/>
        </w:rPr>
        <w:t>5)Vegyes ügyek</w:t>
      </w:r>
    </w:p>
    <w:p w14:paraId="21B055F3" w14:textId="77777777" w:rsidR="00252F6C" w:rsidRPr="00677A19" w:rsidRDefault="00252F6C" w:rsidP="00252F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7A19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 polgármester</w:t>
      </w:r>
    </w:p>
    <w:p w14:paraId="1864AB95" w14:textId="77777777" w:rsidR="00252F6C" w:rsidRPr="00677A19" w:rsidRDefault="00252F6C" w:rsidP="00252F6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A960621" w14:textId="72DB270B" w:rsidR="00252F6C" w:rsidRPr="00677A19" w:rsidRDefault="00252F6C" w:rsidP="00252F6C">
      <w:pPr>
        <w:suppressAutoHyphens/>
        <w:spacing w:before="159" w:after="159" w:line="240" w:lineRule="auto"/>
        <w:ind w:right="15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77A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Boros Tamás polgármester elmondja, hogy minden évben csatlakozik az önkormányzat a Bursa Hungarica ösztöndíj rendszerhez. Nagyon jó kezdeményezés a település fiataljai számára, akik  felsőoktatásban tanulnak. Javasolja, hogy idén is csatlakozzon az önkormányzat.</w:t>
      </w:r>
    </w:p>
    <w:p w14:paraId="1E4A1575" w14:textId="77777777" w:rsidR="00B93E0E" w:rsidRPr="00677A19" w:rsidRDefault="00B93E0E" w:rsidP="00B93E0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677A1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Megkérdezi, hogy van-e valakinek kérdése, hozzászólása?</w:t>
      </w:r>
    </w:p>
    <w:p w14:paraId="023AA149" w14:textId="77777777" w:rsidR="00B93E0E" w:rsidRPr="00677A19" w:rsidRDefault="00B93E0E" w:rsidP="00252F6C">
      <w:pPr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</w:p>
    <w:p w14:paraId="5875E31F" w14:textId="715919AB" w:rsidR="00252F6C" w:rsidRPr="00677A19" w:rsidRDefault="00252F6C" w:rsidP="00252F6C">
      <w:pPr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677A1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Boros Tamás polgármester megállapítja, hogy a község képviselői részéről kérdés, hozzászólás, módosító javaslat nem érkezett, ezért szavazásra bocsátja a fenti javaslatot, s megállapítja, hogy Magyargencs Község Önkormányzat Képviselő-testülete 4 igen szavazattal, ellenszavazat, tartózkodás nélkül a következő határozatot hozta:</w:t>
      </w:r>
    </w:p>
    <w:p w14:paraId="3D9712E0" w14:textId="738F71F7" w:rsidR="00252F6C" w:rsidRPr="00677A19" w:rsidRDefault="00B93E0E" w:rsidP="00252F6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677A19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5</w:t>
      </w:r>
      <w:r w:rsidR="00252F6C" w:rsidRPr="00677A19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1/2023.(IX.</w:t>
      </w:r>
      <w:r w:rsidR="00635938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20</w:t>
      </w:r>
      <w:r w:rsidR="00252F6C" w:rsidRPr="00677A19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.) határozata</w:t>
      </w:r>
    </w:p>
    <w:p w14:paraId="67BBE374" w14:textId="7B06B5B7" w:rsidR="00252F6C" w:rsidRPr="00677A19" w:rsidRDefault="00252F6C" w:rsidP="00252F6C">
      <w:pPr>
        <w:suppressAutoHyphens/>
        <w:spacing w:before="159" w:after="159" w:line="240" w:lineRule="auto"/>
        <w:ind w:right="15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77A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Magyargencs község önkormányzatának képviselőtestülete úgy döntött, </w:t>
      </w:r>
      <w:r w:rsidRPr="00677A19">
        <w:rPr>
          <w:rFonts w:ascii="Times New Roman" w:eastAsia="Noto Sans CJK SC Regular" w:hAnsi="Times New Roman" w:cs="Times New Roman"/>
          <w:sz w:val="24"/>
          <w:szCs w:val="24"/>
          <w:lang w:eastAsia="zh-CN" w:bidi="hi-IN"/>
          <w14:ligatures w14:val="none"/>
        </w:rPr>
        <w:t>hogy:</w:t>
      </w:r>
    </w:p>
    <w:p w14:paraId="2E11CF4E" w14:textId="77777777" w:rsidR="00252F6C" w:rsidRPr="00677A19" w:rsidRDefault="00252F6C" w:rsidP="00252F6C">
      <w:pPr>
        <w:suppressAutoHyphens/>
        <w:spacing w:before="159" w:after="159" w:line="240" w:lineRule="auto"/>
        <w:ind w:right="159"/>
        <w:jc w:val="both"/>
        <w:rPr>
          <w:rFonts w:ascii="Times New Roman" w:eastAsia="Noto Sans CJK SC Regular" w:hAnsi="Times New Roman" w:cs="Times New Roman"/>
          <w:sz w:val="24"/>
          <w:szCs w:val="24"/>
          <w:lang w:eastAsia="zh-CN" w:bidi="hi-IN"/>
          <w14:ligatures w14:val="none"/>
        </w:rPr>
      </w:pPr>
      <w:r w:rsidRPr="00677A19">
        <w:rPr>
          <w:rFonts w:ascii="Times New Roman" w:eastAsia="Noto Sans CJK SC Regular" w:hAnsi="Times New Roman" w:cs="Times New Roman"/>
          <w:sz w:val="24"/>
          <w:szCs w:val="24"/>
          <w:lang w:eastAsia="zh-CN" w:bidi="hi-IN"/>
          <w14:ligatures w14:val="none"/>
        </w:rPr>
        <w:t>1. Az önkormányzat a jogszabályoknak megfelelően kifejezett és visszavonhatatlan döntést hozott arról, hogy csatlakozni kíván a hátrányos szociális helyzetű felsőoktatási hallgatók, illetőleg felsőoktatási tanulmányokat kezdő fiatalok támogatására létrehozott Bursa Hungarica Felsőoktatási Önkormányzati Ösztöndíjrendszer 2024. évi pályázati fordulójához.</w:t>
      </w:r>
    </w:p>
    <w:p w14:paraId="7C4AA7F8" w14:textId="77777777" w:rsidR="00252F6C" w:rsidRPr="00677A19" w:rsidRDefault="00252F6C" w:rsidP="00252F6C">
      <w:pPr>
        <w:suppressAutoHyphens/>
        <w:spacing w:before="159" w:after="159" w:line="240" w:lineRule="auto"/>
        <w:ind w:right="159"/>
        <w:jc w:val="both"/>
        <w:rPr>
          <w:rFonts w:ascii="Times New Roman" w:eastAsia="Noto Sans CJK SC Regular" w:hAnsi="Times New Roman" w:cs="Times New Roman"/>
          <w:sz w:val="24"/>
          <w:szCs w:val="24"/>
          <w:lang w:eastAsia="zh-CN" w:bidi="hi-IN"/>
          <w14:ligatures w14:val="none"/>
        </w:rPr>
      </w:pPr>
      <w:r w:rsidRPr="00677A19">
        <w:rPr>
          <w:rFonts w:ascii="Times New Roman" w:eastAsia="Noto Sans CJK SC Regular" w:hAnsi="Times New Roman" w:cs="Times New Roman"/>
          <w:sz w:val="24"/>
          <w:szCs w:val="24"/>
          <w:lang w:eastAsia="zh-CN" w:bidi="hi-IN"/>
          <w14:ligatures w14:val="none"/>
        </w:rPr>
        <w:t>2. Az önkormányzat a felsőoktatási hallgatók számára, valamint a felsőoktatási tanulmányokat kezdő fiatalok részére kiírandó Bursa Hungarica Felsőoktatási Önkormányzati Ösztöndíjrendszer 2024. évi pályázati fordulójának Általános Szerződési Feltételeit elfogadja, és kötelezettséget vállal arra, hogy a pályázatok kiírása, elbírálása és a települési önkormányzat által nyújtott támogatás összegének továbbítása során maradéktalanul az Általános Szerződési Feltételekben foglaltaknak megfelelően jár el.</w:t>
      </w:r>
    </w:p>
    <w:p w14:paraId="571ABD9E" w14:textId="77777777" w:rsidR="00252F6C" w:rsidRPr="00677A19" w:rsidRDefault="00252F6C" w:rsidP="00252F6C">
      <w:pPr>
        <w:suppressAutoHyphens/>
        <w:spacing w:before="159" w:after="159" w:line="240" w:lineRule="auto"/>
        <w:ind w:right="159"/>
        <w:jc w:val="both"/>
        <w:rPr>
          <w:rFonts w:ascii="Times New Roman" w:eastAsia="Noto Sans CJK SC Regular" w:hAnsi="Times New Roman" w:cs="Times New Roman"/>
          <w:sz w:val="24"/>
          <w:szCs w:val="24"/>
          <w:lang w:eastAsia="zh-CN" w:bidi="hi-IN"/>
          <w14:ligatures w14:val="none"/>
        </w:rPr>
      </w:pPr>
      <w:r w:rsidRPr="00677A19">
        <w:rPr>
          <w:rFonts w:ascii="Times New Roman" w:eastAsia="Noto Sans CJK SC Regular" w:hAnsi="Times New Roman" w:cs="Times New Roman"/>
          <w:sz w:val="24"/>
          <w:szCs w:val="24"/>
          <w:lang w:eastAsia="zh-CN" w:bidi="hi-IN"/>
          <w14:ligatures w14:val="none"/>
        </w:rPr>
        <w:t>3. Az önkormányzat kötelezettséget vállal arra, hogy a Bursa Hungarica Felsőoktatási Önkormányzati Ösztöndíjrendszer 2024. évi fordulója keretében a beérkezett pályázatokat és a pályázatokról hozott</w:t>
      </w:r>
    </w:p>
    <w:p w14:paraId="37E93F39" w14:textId="77777777" w:rsidR="00252F6C" w:rsidRPr="00677A19" w:rsidRDefault="00252F6C" w:rsidP="00252F6C">
      <w:pPr>
        <w:suppressAutoHyphens/>
        <w:spacing w:before="159" w:after="159" w:line="240" w:lineRule="auto"/>
        <w:ind w:right="159"/>
        <w:jc w:val="both"/>
        <w:rPr>
          <w:rFonts w:ascii="Times New Roman" w:eastAsia="Noto Sans CJK SC Regular" w:hAnsi="Times New Roman" w:cs="Times New Roman"/>
          <w:sz w:val="24"/>
          <w:szCs w:val="24"/>
          <w:lang w:eastAsia="zh-CN" w:bidi="hi-IN"/>
          <w14:ligatures w14:val="none"/>
        </w:rPr>
      </w:pPr>
      <w:r w:rsidRPr="00677A19">
        <w:rPr>
          <w:rFonts w:ascii="Times New Roman" w:eastAsia="Noto Sans CJK SC Regular" w:hAnsi="Times New Roman" w:cs="Times New Roman"/>
          <w:sz w:val="24"/>
          <w:szCs w:val="24"/>
          <w:lang w:eastAsia="zh-CN" w:bidi="hi-IN"/>
          <w14:ligatures w14:val="none"/>
        </w:rPr>
        <w:t>döntését a https://bursa.emet.hu/onk/tonkbelep.aspx internet címen elérhető EPER-Bursa rendszerben rögzíti.</w:t>
      </w:r>
    </w:p>
    <w:p w14:paraId="0A2B4BF8" w14:textId="77777777" w:rsidR="00252F6C" w:rsidRPr="00677A19" w:rsidRDefault="00252F6C" w:rsidP="00252F6C">
      <w:pPr>
        <w:suppressAutoHyphens/>
        <w:spacing w:before="159" w:after="159" w:line="240" w:lineRule="auto"/>
        <w:ind w:right="159"/>
        <w:jc w:val="both"/>
        <w:rPr>
          <w:rFonts w:ascii="Times New Roman" w:eastAsia="Noto Sans CJK SC Regular" w:hAnsi="Times New Roman" w:cs="Times New Roman"/>
          <w:sz w:val="24"/>
          <w:szCs w:val="24"/>
          <w:lang w:eastAsia="zh-CN" w:bidi="hi-IN"/>
          <w14:ligatures w14:val="none"/>
        </w:rPr>
      </w:pPr>
      <w:r w:rsidRPr="00677A19">
        <w:rPr>
          <w:rFonts w:ascii="Times New Roman" w:eastAsia="Noto Sans CJK SC Regular" w:hAnsi="Times New Roman" w:cs="Times New Roman"/>
          <w:sz w:val="24"/>
          <w:szCs w:val="24"/>
          <w:lang w:eastAsia="zh-CN" w:bidi="hi-IN"/>
          <w14:ligatures w14:val="none"/>
        </w:rPr>
        <w:t>Felelős: polgármester</w:t>
      </w:r>
    </w:p>
    <w:p w14:paraId="3A0E2FE7" w14:textId="77777777" w:rsidR="00252F6C" w:rsidRPr="00677A19" w:rsidRDefault="00252F6C" w:rsidP="00252F6C">
      <w:pPr>
        <w:suppressAutoHyphens/>
        <w:spacing w:before="159" w:after="159" w:line="240" w:lineRule="auto"/>
        <w:ind w:right="159"/>
        <w:jc w:val="both"/>
        <w:rPr>
          <w:rFonts w:ascii="Times New Roman" w:eastAsia="Noto Sans CJK SC Regular" w:hAnsi="Times New Roman" w:cs="Times New Roman"/>
          <w:sz w:val="24"/>
          <w:szCs w:val="24"/>
          <w:lang w:eastAsia="zh-CN" w:bidi="hi-IN"/>
          <w14:ligatures w14:val="none"/>
        </w:rPr>
      </w:pPr>
      <w:r w:rsidRPr="00677A19">
        <w:rPr>
          <w:rFonts w:ascii="Times New Roman" w:eastAsia="Noto Sans CJK SC Regular" w:hAnsi="Times New Roman" w:cs="Times New Roman"/>
          <w:sz w:val="24"/>
          <w:szCs w:val="24"/>
          <w:lang w:eastAsia="zh-CN" w:bidi="hi-IN"/>
          <w14:ligatures w14:val="none"/>
        </w:rPr>
        <w:t>Határidő: 2023.09.23.</w:t>
      </w:r>
    </w:p>
    <w:p w14:paraId="7356D7E4" w14:textId="77777777" w:rsidR="00252F6C" w:rsidRPr="00677A19" w:rsidRDefault="00252F6C" w:rsidP="002C5FB0">
      <w:pPr>
        <w:rPr>
          <w:rFonts w:ascii="Times New Roman" w:hAnsi="Times New Roman" w:cs="Times New Roman"/>
        </w:rPr>
      </w:pPr>
    </w:p>
    <w:p w14:paraId="1013E0B4" w14:textId="0F71FA11" w:rsidR="00252F6C" w:rsidRPr="00677A19" w:rsidRDefault="003422B6" w:rsidP="002C5FB0">
      <w:pPr>
        <w:rPr>
          <w:rFonts w:ascii="Times New Roman" w:hAnsi="Times New Roman" w:cs="Times New Roman"/>
        </w:rPr>
      </w:pPr>
      <w:r w:rsidRPr="00677A19">
        <w:rPr>
          <w:rFonts w:ascii="Times New Roman" w:hAnsi="Times New Roman" w:cs="Times New Roman"/>
        </w:rPr>
        <w:t>Boros Tamás polgármester elmondja, hogy a szociális tüzelőanyag pályázaton elnyert 106q szén a környékről csak nagyon drágán, vagy egyáltalán nem beszerezhető. Miskolc környékéről hozatni olcsóbb fuvarral együtt is, mint Pápáról beszerezni</w:t>
      </w:r>
      <w:r w:rsidR="00B93E0E" w:rsidRPr="00677A19">
        <w:rPr>
          <w:rFonts w:ascii="Times New Roman" w:hAnsi="Times New Roman" w:cs="Times New Roman"/>
        </w:rPr>
        <w:t>, ahol 1,5 millió Ft-ba kerülne az elnyert mennyiség</w:t>
      </w:r>
      <w:r w:rsidRPr="00677A19">
        <w:rPr>
          <w:rFonts w:ascii="Times New Roman" w:hAnsi="Times New Roman" w:cs="Times New Roman"/>
        </w:rPr>
        <w:t xml:space="preserve">. 20 kg-os zsákokban van, könnyű lesz a kiosztása. </w:t>
      </w:r>
    </w:p>
    <w:p w14:paraId="54878DDE" w14:textId="7F73B66E" w:rsidR="00E25D97" w:rsidRPr="00677A19" w:rsidRDefault="00E25D97" w:rsidP="002C5FB0">
      <w:pPr>
        <w:rPr>
          <w:rFonts w:ascii="Times New Roman" w:hAnsi="Times New Roman" w:cs="Times New Roman"/>
        </w:rPr>
      </w:pPr>
      <w:r w:rsidRPr="00677A19">
        <w:rPr>
          <w:rFonts w:ascii="Times New Roman" w:hAnsi="Times New Roman" w:cs="Times New Roman"/>
        </w:rPr>
        <w:t>Ormosszén Zrt. adta a legalacsonyabb összegű árajánlatot. A 106</w:t>
      </w:r>
      <w:r w:rsidR="00B93E0E" w:rsidRPr="00677A19">
        <w:rPr>
          <w:rFonts w:ascii="Times New Roman" w:hAnsi="Times New Roman" w:cs="Times New Roman"/>
        </w:rPr>
        <w:t xml:space="preserve">q barnakőszén ára bruttó 631.031 Ft, a szállítási költség 213.741 Ft. </w:t>
      </w:r>
    </w:p>
    <w:p w14:paraId="1B25FC3B" w14:textId="77777777" w:rsidR="00B93E0E" w:rsidRPr="00677A19" w:rsidRDefault="00B93E0E" w:rsidP="00B93E0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677A1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lastRenderedPageBreak/>
        <w:t>Megkérdezi, hogy van-e valakinek kérdése, hozzászólása?</w:t>
      </w:r>
    </w:p>
    <w:p w14:paraId="6B89B3BC" w14:textId="77777777" w:rsidR="00B93E0E" w:rsidRPr="00677A19" w:rsidRDefault="00B93E0E" w:rsidP="00B93E0E">
      <w:pPr>
        <w:jc w:val="both"/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</w:pPr>
      <w:r w:rsidRPr="00677A19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Boros Tamás polgármester megállapítja, hogy a község képviselői részéről kérdés, hozzászólás, módosító javaslat nem érkezett, ezért szavazásra bocsátja a fenti javaslatot, s megállapítja, hogy Magyargencs Község Önkormányzat Képviselő-testülete 4 igen szavazattal, ellenszavazat, tartózkodás nélkül a következő határozatot hozta:</w:t>
      </w:r>
    </w:p>
    <w:p w14:paraId="1CC11FB8" w14:textId="51E078EA" w:rsidR="00B93E0E" w:rsidRPr="00677A19" w:rsidRDefault="00B93E0E" w:rsidP="00B93E0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677A19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52/2023.(IX.</w:t>
      </w:r>
      <w:r w:rsidR="00635938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20</w:t>
      </w:r>
      <w:r w:rsidRPr="00677A19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.) határozata</w:t>
      </w:r>
    </w:p>
    <w:p w14:paraId="37EAA964" w14:textId="50100E04" w:rsidR="00B93E0E" w:rsidRPr="00677A19" w:rsidRDefault="00B93E0E" w:rsidP="00B93E0E">
      <w:pPr>
        <w:suppressAutoHyphens/>
        <w:spacing w:before="159" w:after="159" w:line="240" w:lineRule="auto"/>
        <w:ind w:right="159"/>
        <w:jc w:val="both"/>
        <w:rPr>
          <w:rFonts w:ascii="Times New Roman" w:eastAsia="Noto Sans CJK SC Regular" w:hAnsi="Times New Roman" w:cs="Times New Roman"/>
          <w:sz w:val="24"/>
          <w:szCs w:val="24"/>
          <w:lang w:eastAsia="zh-CN" w:bidi="hi-IN"/>
          <w14:ligatures w14:val="none"/>
        </w:rPr>
      </w:pPr>
      <w:r w:rsidRPr="00677A1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Magyargencs község önkormányzatának képviselőtestülete úgy döntött, </w:t>
      </w:r>
      <w:r w:rsidRPr="00677A19">
        <w:rPr>
          <w:rFonts w:ascii="Times New Roman" w:eastAsia="Noto Sans CJK SC Regular" w:hAnsi="Times New Roman" w:cs="Times New Roman"/>
          <w:sz w:val="24"/>
          <w:szCs w:val="24"/>
          <w:lang w:eastAsia="zh-CN" w:bidi="hi-IN"/>
          <w14:ligatures w14:val="none"/>
        </w:rPr>
        <w:t>hogy az Ormosszén Zrt-től ( 3526 Miskolc, Zsolcai kapu 9-11. asz: 24700065-2-05) megrendeli és megvásárolja a 106 q barnakőszenet bruttó 631.031 Ft összegben. A szállítással szintén az Ormosszén Zrt-t bízza meg bruttó 213.741.- Ft összegben.</w:t>
      </w:r>
    </w:p>
    <w:p w14:paraId="156E45E6" w14:textId="22C3C8E9" w:rsidR="00B93E0E" w:rsidRPr="00677A19" w:rsidRDefault="00B93E0E" w:rsidP="00B93E0E">
      <w:pPr>
        <w:suppressAutoHyphens/>
        <w:spacing w:before="159" w:after="159" w:line="240" w:lineRule="auto"/>
        <w:ind w:right="159"/>
        <w:jc w:val="both"/>
        <w:rPr>
          <w:rFonts w:ascii="Times New Roman" w:eastAsia="Noto Sans CJK SC Regular" w:hAnsi="Times New Roman" w:cs="Times New Roman"/>
          <w:sz w:val="24"/>
          <w:szCs w:val="24"/>
          <w:lang w:eastAsia="zh-CN" w:bidi="hi-IN"/>
          <w14:ligatures w14:val="none"/>
        </w:rPr>
      </w:pPr>
      <w:r w:rsidRPr="00677A19">
        <w:rPr>
          <w:rFonts w:ascii="Times New Roman" w:eastAsia="Noto Sans CJK SC Regular" w:hAnsi="Times New Roman" w:cs="Times New Roman"/>
          <w:sz w:val="24"/>
          <w:szCs w:val="24"/>
          <w:lang w:eastAsia="zh-CN" w:bidi="hi-IN"/>
          <w14:ligatures w14:val="none"/>
        </w:rPr>
        <w:t>Felelős: polgármester</w:t>
      </w:r>
    </w:p>
    <w:p w14:paraId="1DB5C7F8" w14:textId="2F9D8668" w:rsidR="00B93E0E" w:rsidRPr="00677A19" w:rsidRDefault="00B93E0E" w:rsidP="00B93E0E">
      <w:pPr>
        <w:suppressAutoHyphens/>
        <w:spacing w:before="159" w:after="159" w:line="240" w:lineRule="auto"/>
        <w:ind w:right="159"/>
        <w:jc w:val="both"/>
        <w:rPr>
          <w:rFonts w:ascii="Times New Roman" w:eastAsia="Noto Sans CJK SC Regular" w:hAnsi="Times New Roman" w:cs="Times New Roman"/>
          <w:sz w:val="24"/>
          <w:szCs w:val="24"/>
          <w:lang w:eastAsia="zh-CN" w:bidi="hi-IN"/>
          <w14:ligatures w14:val="none"/>
        </w:rPr>
      </w:pPr>
      <w:r w:rsidRPr="00677A19">
        <w:rPr>
          <w:rFonts w:ascii="Times New Roman" w:eastAsia="Noto Sans CJK SC Regular" w:hAnsi="Times New Roman" w:cs="Times New Roman"/>
          <w:sz w:val="24"/>
          <w:szCs w:val="24"/>
          <w:lang w:eastAsia="zh-CN" w:bidi="hi-IN"/>
          <w14:ligatures w14:val="none"/>
        </w:rPr>
        <w:t>Határidő:azonnal</w:t>
      </w:r>
    </w:p>
    <w:p w14:paraId="52701263" w14:textId="77777777" w:rsidR="00B93E0E" w:rsidRPr="00677A19" w:rsidRDefault="00B93E0E" w:rsidP="00B93E0E">
      <w:pPr>
        <w:suppressAutoHyphens/>
        <w:spacing w:before="159" w:after="159" w:line="240" w:lineRule="auto"/>
        <w:ind w:right="159"/>
        <w:jc w:val="both"/>
        <w:rPr>
          <w:rFonts w:ascii="Times New Roman" w:eastAsia="Noto Sans CJK SC Regular" w:hAnsi="Times New Roman" w:cs="Times New Roman"/>
          <w:sz w:val="24"/>
          <w:szCs w:val="24"/>
          <w:lang w:eastAsia="zh-CN" w:bidi="hi-IN"/>
          <w14:ligatures w14:val="none"/>
        </w:rPr>
      </w:pPr>
    </w:p>
    <w:p w14:paraId="74A1EF55" w14:textId="02F28E27" w:rsidR="00B93E0E" w:rsidRPr="00677A19" w:rsidRDefault="00B93E0E" w:rsidP="00B93E0E">
      <w:pPr>
        <w:suppressAutoHyphens/>
        <w:spacing w:before="159" w:after="159" w:line="240" w:lineRule="auto"/>
        <w:ind w:right="159"/>
        <w:jc w:val="both"/>
        <w:rPr>
          <w:rFonts w:ascii="Times New Roman" w:eastAsia="Noto Sans CJK SC Regular" w:hAnsi="Times New Roman" w:cs="Times New Roman"/>
          <w:sz w:val="24"/>
          <w:szCs w:val="24"/>
          <w:lang w:eastAsia="zh-CN" w:bidi="hi-IN"/>
          <w14:ligatures w14:val="none"/>
        </w:rPr>
      </w:pPr>
      <w:r w:rsidRPr="00677A19">
        <w:rPr>
          <w:rFonts w:ascii="Times New Roman" w:eastAsia="Noto Sans CJK SC Regular" w:hAnsi="Times New Roman" w:cs="Times New Roman"/>
          <w:sz w:val="24"/>
          <w:szCs w:val="24"/>
          <w:lang w:eastAsia="zh-CN" w:bidi="hi-IN"/>
          <w14:ligatures w14:val="none"/>
        </w:rPr>
        <w:t xml:space="preserve">Boros Tamás polgármester elmondja, hogy a Magyar Falu Programban benyújtott járda pályázat nyert, </w:t>
      </w:r>
      <w:r w:rsidR="00677A19">
        <w:rPr>
          <w:rFonts w:ascii="Times New Roman" w:eastAsia="Noto Sans CJK SC Regular" w:hAnsi="Times New Roman" w:cs="Times New Roman"/>
          <w:sz w:val="24"/>
          <w:szCs w:val="24"/>
          <w:lang w:eastAsia="zh-CN" w:bidi="hi-IN"/>
          <w14:ligatures w14:val="none"/>
        </w:rPr>
        <w:t>8.775.622.-</w:t>
      </w:r>
      <w:r w:rsidRPr="00677A19">
        <w:rPr>
          <w:rFonts w:ascii="Times New Roman" w:eastAsia="Noto Sans CJK SC Regular" w:hAnsi="Times New Roman" w:cs="Times New Roman"/>
          <w:sz w:val="24"/>
          <w:szCs w:val="24"/>
          <w:lang w:eastAsia="zh-CN" w:bidi="hi-IN"/>
          <w14:ligatures w14:val="none"/>
        </w:rPr>
        <w:t xml:space="preserve"> Ft támogatásban részesül az önkormányzat. Az Áprád utcában fog elkészülni a járda.</w:t>
      </w:r>
    </w:p>
    <w:p w14:paraId="492A9175" w14:textId="1E5DA286" w:rsidR="00B93E0E" w:rsidRPr="00677A19" w:rsidRDefault="00B93E0E" w:rsidP="00B93E0E">
      <w:pPr>
        <w:suppressAutoHyphens/>
        <w:spacing w:before="159" w:after="159" w:line="240" w:lineRule="auto"/>
        <w:ind w:right="159"/>
        <w:jc w:val="both"/>
        <w:rPr>
          <w:rFonts w:ascii="Times New Roman" w:eastAsia="Noto Sans CJK SC Regular" w:hAnsi="Times New Roman" w:cs="Times New Roman"/>
          <w:sz w:val="24"/>
          <w:szCs w:val="24"/>
          <w:lang w:eastAsia="zh-CN" w:bidi="hi-IN"/>
          <w14:ligatures w14:val="none"/>
        </w:rPr>
      </w:pPr>
      <w:r w:rsidRPr="00677A19">
        <w:rPr>
          <w:rFonts w:ascii="Times New Roman" w:eastAsia="Noto Sans CJK SC Regular" w:hAnsi="Times New Roman" w:cs="Times New Roman"/>
          <w:sz w:val="24"/>
          <w:szCs w:val="24"/>
          <w:lang w:eastAsia="zh-CN" w:bidi="hi-IN"/>
          <w14:ligatures w14:val="none"/>
        </w:rPr>
        <w:t xml:space="preserve">Boros Tamás polgármester javasolja, hogy 2024. január 1 napjától az újszülötteknek fát lehetne ültetni. </w:t>
      </w:r>
    </w:p>
    <w:p w14:paraId="2EBA714D" w14:textId="30F2B491" w:rsidR="00B93E0E" w:rsidRPr="00677A19" w:rsidRDefault="00B93E0E" w:rsidP="00B93E0E">
      <w:pPr>
        <w:suppressAutoHyphens/>
        <w:spacing w:before="159" w:after="159" w:line="240" w:lineRule="auto"/>
        <w:ind w:right="159"/>
        <w:jc w:val="both"/>
        <w:rPr>
          <w:rFonts w:ascii="Times New Roman" w:eastAsia="Noto Sans CJK SC Regular" w:hAnsi="Times New Roman" w:cs="Times New Roman"/>
          <w:sz w:val="24"/>
          <w:szCs w:val="24"/>
          <w:lang w:eastAsia="zh-CN" w:bidi="hi-IN"/>
          <w14:ligatures w14:val="none"/>
        </w:rPr>
      </w:pPr>
      <w:r w:rsidRPr="00677A19">
        <w:rPr>
          <w:rFonts w:ascii="Times New Roman" w:eastAsia="Noto Sans CJK SC Regular" w:hAnsi="Times New Roman" w:cs="Times New Roman"/>
          <w:sz w:val="24"/>
          <w:szCs w:val="24"/>
          <w:lang w:eastAsia="zh-CN" w:bidi="hi-IN"/>
          <w14:ligatures w14:val="none"/>
        </w:rPr>
        <w:t>A Képviselő-testület a javaslattal egyetért.</w:t>
      </w:r>
    </w:p>
    <w:p w14:paraId="00B6F2B9" w14:textId="503C8A87" w:rsidR="00B93E0E" w:rsidRPr="00677A19" w:rsidRDefault="00B93E0E" w:rsidP="00441840">
      <w:pPr>
        <w:suppressAutoHyphens/>
        <w:spacing w:before="159" w:after="159" w:line="240" w:lineRule="auto"/>
        <w:ind w:right="159"/>
        <w:jc w:val="both"/>
        <w:rPr>
          <w:rFonts w:ascii="Times New Roman" w:eastAsia="Noto Sans CJK SC Regular" w:hAnsi="Times New Roman" w:cs="Times New Roman"/>
          <w:sz w:val="24"/>
          <w:szCs w:val="24"/>
          <w:lang w:eastAsia="zh-CN" w:bidi="hi-IN"/>
          <w14:ligatures w14:val="none"/>
        </w:rPr>
      </w:pPr>
      <w:r w:rsidRPr="00677A19">
        <w:rPr>
          <w:rFonts w:ascii="Times New Roman" w:eastAsia="Noto Sans CJK SC Regular" w:hAnsi="Times New Roman" w:cs="Times New Roman"/>
          <w:sz w:val="24"/>
          <w:szCs w:val="24"/>
          <w:lang w:eastAsia="zh-CN" w:bidi="hi-IN"/>
          <w14:ligatures w14:val="none"/>
        </w:rPr>
        <w:t>A padok elkészültek, Nagy István készítette el az 5 db padot.</w:t>
      </w:r>
      <w:r w:rsidR="00441840" w:rsidRPr="00677A19">
        <w:rPr>
          <w:rFonts w:ascii="Times New Roman" w:eastAsia="Noto Sans CJK SC Regular" w:hAnsi="Times New Roman" w:cs="Times New Roman"/>
          <w:sz w:val="24"/>
          <w:szCs w:val="24"/>
          <w:lang w:eastAsia="zh-CN" w:bidi="hi-IN"/>
          <w14:ligatures w14:val="none"/>
        </w:rPr>
        <w:t xml:space="preserve"> 80 ezer Ft- volt a vas, 82 ezer a faanyag, és a csavar, 100 ezer Ft a munkadíj. Nagyon szépek lettek, a pótkocsira is elvállalta a magasítót. Az Újmajori útra Vönöckröl adtak árajánlatot. Az országúttól a vadászházig 3300 méter, és bruttó 3 millió Ft volt az árajánlat. Próbálunk a gazdálkodóktól, erdészettől támogatást kérni a feladatra. A Földtulajdonosi Közösségnek is be kell szállni a finanszírozásba.</w:t>
      </w:r>
    </w:p>
    <w:p w14:paraId="0778638F" w14:textId="3C4E8058" w:rsidR="00441840" w:rsidRPr="00677A19" w:rsidRDefault="00441840" w:rsidP="00441840">
      <w:pPr>
        <w:suppressAutoHyphens/>
        <w:spacing w:before="159" w:after="159" w:line="240" w:lineRule="auto"/>
        <w:ind w:right="159"/>
        <w:jc w:val="both"/>
        <w:rPr>
          <w:rFonts w:ascii="Times New Roman" w:eastAsia="Noto Sans CJK SC Regular" w:hAnsi="Times New Roman" w:cs="Times New Roman"/>
          <w:sz w:val="24"/>
          <w:szCs w:val="24"/>
          <w:lang w:eastAsia="zh-CN" w:bidi="hi-IN"/>
          <w14:ligatures w14:val="none"/>
        </w:rPr>
      </w:pPr>
      <w:r w:rsidRPr="00677A19">
        <w:rPr>
          <w:rFonts w:ascii="Times New Roman" w:eastAsia="Noto Sans CJK SC Regular" w:hAnsi="Times New Roman" w:cs="Times New Roman"/>
          <w:sz w:val="24"/>
          <w:szCs w:val="24"/>
          <w:lang w:eastAsia="zh-CN" w:bidi="hi-IN"/>
          <w14:ligatures w14:val="none"/>
        </w:rPr>
        <w:t>A filmes pályázatot az Alapítvány beadta, még nincs bírálat.</w:t>
      </w:r>
    </w:p>
    <w:p w14:paraId="466B7427" w14:textId="77777777" w:rsidR="00441840" w:rsidRPr="00677A19" w:rsidRDefault="00441840" w:rsidP="00441840">
      <w:pPr>
        <w:widowControl w:val="0"/>
        <w:suppressAutoHyphens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677A19">
        <w:rPr>
          <w:rFonts w:ascii="Times New Roman" w:eastAsia="Lucida Sans Unicode" w:hAnsi="Times New Roman" w:cs="Times New Roman"/>
          <w:kern w:val="1"/>
          <w:sz w:val="24"/>
          <w:szCs w:val="24"/>
        </w:rPr>
        <w:t>Megkérdezi van-e valakinek még kérdése, hozzászólása?</w:t>
      </w:r>
    </w:p>
    <w:p w14:paraId="2353D51C" w14:textId="1475B03F" w:rsidR="00441840" w:rsidRPr="00677A19" w:rsidRDefault="00441840" w:rsidP="00441840">
      <w:pPr>
        <w:widowControl w:val="0"/>
        <w:suppressAutoHyphens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677A1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Megállapítja, hogy a Képviselő-testület nyilvános ülésén megtárgyalandó további napirend nincs, kérdés, bejelentés hiányában a 2023. </w:t>
      </w:r>
      <w:r w:rsidR="00842ECD" w:rsidRPr="00677A19">
        <w:rPr>
          <w:rFonts w:ascii="Times New Roman" w:eastAsia="Lucida Sans Unicode" w:hAnsi="Times New Roman" w:cs="Times New Roman"/>
          <w:kern w:val="1"/>
          <w:sz w:val="24"/>
          <w:szCs w:val="24"/>
        </w:rPr>
        <w:t>szeptember 20</w:t>
      </w:r>
      <w:r w:rsidRPr="00677A19">
        <w:rPr>
          <w:rFonts w:ascii="Times New Roman" w:eastAsia="Lucida Sans Unicode" w:hAnsi="Times New Roman" w:cs="Times New Roman"/>
          <w:kern w:val="1"/>
          <w:sz w:val="24"/>
          <w:szCs w:val="24"/>
        </w:rPr>
        <w:t>-i nyilvános ülést 1</w:t>
      </w:r>
      <w:r w:rsidR="00842ECD" w:rsidRPr="00677A19">
        <w:rPr>
          <w:rFonts w:ascii="Times New Roman" w:eastAsia="Lucida Sans Unicode" w:hAnsi="Times New Roman" w:cs="Times New Roman"/>
          <w:kern w:val="1"/>
          <w:sz w:val="24"/>
          <w:szCs w:val="24"/>
        </w:rPr>
        <w:t>9</w:t>
      </w:r>
      <w:r w:rsidRPr="00677A1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óra </w:t>
      </w:r>
      <w:r w:rsidR="00842ECD" w:rsidRPr="00677A19">
        <w:rPr>
          <w:rFonts w:ascii="Times New Roman" w:eastAsia="Lucida Sans Unicode" w:hAnsi="Times New Roman" w:cs="Times New Roman"/>
          <w:kern w:val="1"/>
          <w:sz w:val="24"/>
          <w:szCs w:val="24"/>
        </w:rPr>
        <w:t>19</w:t>
      </w:r>
      <w:r w:rsidRPr="00677A1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perckor berekeszti.</w:t>
      </w:r>
    </w:p>
    <w:p w14:paraId="01D817C3" w14:textId="77777777" w:rsidR="00441840" w:rsidRPr="00677A19" w:rsidRDefault="00441840" w:rsidP="00441840">
      <w:pPr>
        <w:widowControl w:val="0"/>
        <w:suppressAutoHyphens/>
        <w:jc w:val="center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677A19">
        <w:rPr>
          <w:rFonts w:ascii="Times New Roman" w:eastAsia="Lucida Sans Unicode" w:hAnsi="Times New Roman" w:cs="Times New Roman"/>
          <w:kern w:val="1"/>
          <w:sz w:val="24"/>
          <w:szCs w:val="24"/>
        </w:rPr>
        <w:t>K.m.f.</w:t>
      </w:r>
    </w:p>
    <w:p w14:paraId="5A143734" w14:textId="77777777" w:rsidR="00441840" w:rsidRPr="00677A19" w:rsidRDefault="00441840" w:rsidP="00441840">
      <w:pPr>
        <w:widowControl w:val="0"/>
        <w:suppressAutoHyphens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5496BBE7" w14:textId="77777777" w:rsidR="00441840" w:rsidRPr="00677A19" w:rsidRDefault="00441840" w:rsidP="00441840">
      <w:pPr>
        <w:widowControl w:val="0"/>
        <w:suppressAutoHyphens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677A1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Boros Tamás                            </w:t>
      </w:r>
      <w:r w:rsidRPr="00677A19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677A19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677A19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677A19">
        <w:rPr>
          <w:rFonts w:ascii="Times New Roman" w:eastAsia="Lucida Sans Unicode" w:hAnsi="Times New Roman" w:cs="Times New Roman"/>
          <w:kern w:val="1"/>
          <w:sz w:val="24"/>
          <w:szCs w:val="24"/>
        </w:rPr>
        <w:tab/>
        <w:t xml:space="preserve">          Ivanics Barbara</w:t>
      </w:r>
    </w:p>
    <w:p w14:paraId="35B380FC" w14:textId="77777777" w:rsidR="00441840" w:rsidRPr="00677A19" w:rsidRDefault="00441840" w:rsidP="00441840">
      <w:pPr>
        <w:widowControl w:val="0"/>
        <w:suppressAutoHyphens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677A1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polgármester</w:t>
      </w:r>
      <w:r w:rsidRPr="00677A19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677A19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677A19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677A19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677A19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677A19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677A19">
        <w:rPr>
          <w:rFonts w:ascii="Times New Roman" w:eastAsia="Lucida Sans Unicode" w:hAnsi="Times New Roman" w:cs="Times New Roman"/>
          <w:kern w:val="1"/>
          <w:sz w:val="24"/>
          <w:szCs w:val="24"/>
        </w:rPr>
        <w:tab/>
        <w:t xml:space="preserve">          jegyző</w:t>
      </w:r>
    </w:p>
    <w:p w14:paraId="426804E2" w14:textId="77777777" w:rsidR="00441840" w:rsidRPr="00677A19" w:rsidRDefault="00441840" w:rsidP="00441840">
      <w:pPr>
        <w:widowControl w:val="0"/>
        <w:suppressAutoHyphens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677A19">
        <w:rPr>
          <w:rFonts w:ascii="Times New Roman" w:eastAsia="Lucida Sans Unicode" w:hAnsi="Times New Roman" w:cs="Times New Roman"/>
          <w:kern w:val="1"/>
          <w:sz w:val="24"/>
          <w:szCs w:val="24"/>
        </w:rPr>
        <w:t>A jegyzőkönyv tartalmáért felel:</w:t>
      </w:r>
    </w:p>
    <w:p w14:paraId="2B903AEE" w14:textId="77777777" w:rsidR="00441840" w:rsidRPr="00677A19" w:rsidRDefault="00441840" w:rsidP="00441840">
      <w:pPr>
        <w:widowControl w:val="0"/>
        <w:suppressAutoHyphens/>
        <w:ind w:left="4956" w:firstLine="708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677A19">
        <w:rPr>
          <w:rFonts w:ascii="Times New Roman" w:eastAsia="Lucida Sans Unicode" w:hAnsi="Times New Roman" w:cs="Times New Roman"/>
          <w:kern w:val="1"/>
          <w:sz w:val="24"/>
          <w:szCs w:val="24"/>
        </w:rPr>
        <w:t>Novák Edit</w:t>
      </w:r>
    </w:p>
    <w:p w14:paraId="1D61CFA9" w14:textId="5CAFEAF0" w:rsidR="00441840" w:rsidRPr="00677A19" w:rsidRDefault="00441840" w:rsidP="00441840">
      <w:pPr>
        <w:widowControl w:val="0"/>
        <w:suppressAutoHyphens/>
        <w:rPr>
          <w:rFonts w:ascii="Times New Roman" w:eastAsia="Noto Sans CJK SC Regular" w:hAnsi="Times New Roman" w:cs="Times New Roman"/>
          <w:sz w:val="24"/>
          <w:szCs w:val="24"/>
          <w:lang w:eastAsia="zh-CN" w:bidi="hi-IN"/>
          <w14:ligatures w14:val="none"/>
        </w:rPr>
      </w:pPr>
      <w:r w:rsidRPr="00677A19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677A19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677A19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677A19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677A19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677A19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  <w:r w:rsidRPr="00677A19">
        <w:rPr>
          <w:rFonts w:ascii="Times New Roman" w:eastAsia="Lucida Sans Unicode" w:hAnsi="Times New Roman" w:cs="Times New Roman"/>
          <w:kern w:val="1"/>
          <w:sz w:val="24"/>
          <w:szCs w:val="24"/>
        </w:rPr>
        <w:tab/>
        <w:t xml:space="preserve">               aljegyző</w:t>
      </w:r>
    </w:p>
    <w:p w14:paraId="57F0B59E" w14:textId="77777777" w:rsidR="00441840" w:rsidRDefault="00441840" w:rsidP="00441840">
      <w:pPr>
        <w:suppressAutoHyphens/>
        <w:spacing w:before="159" w:after="159" w:line="240" w:lineRule="auto"/>
        <w:ind w:right="159"/>
        <w:jc w:val="both"/>
      </w:pPr>
    </w:p>
    <w:sectPr w:rsidR="0044184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3B9C3" w14:textId="77777777" w:rsidR="00112294" w:rsidRDefault="00112294" w:rsidP="00441840">
      <w:pPr>
        <w:spacing w:after="0" w:line="240" w:lineRule="auto"/>
      </w:pPr>
      <w:r>
        <w:separator/>
      </w:r>
    </w:p>
  </w:endnote>
  <w:endnote w:type="continuationSeparator" w:id="0">
    <w:p w14:paraId="409C6344" w14:textId="77777777" w:rsidR="00112294" w:rsidRDefault="00112294" w:rsidP="00441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1521930"/>
      <w:docPartObj>
        <w:docPartGallery w:val="Page Numbers (Bottom of Page)"/>
        <w:docPartUnique/>
      </w:docPartObj>
    </w:sdtPr>
    <w:sdtContent>
      <w:p w14:paraId="2E0B6523" w14:textId="06AE9299" w:rsidR="00441840" w:rsidRDefault="00441840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7F8FB9" w14:textId="77777777" w:rsidR="00441840" w:rsidRDefault="0044184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FFD1C" w14:textId="77777777" w:rsidR="00112294" w:rsidRDefault="00112294" w:rsidP="00441840">
      <w:pPr>
        <w:spacing w:after="0" w:line="240" w:lineRule="auto"/>
      </w:pPr>
      <w:r>
        <w:separator/>
      </w:r>
    </w:p>
  </w:footnote>
  <w:footnote w:type="continuationSeparator" w:id="0">
    <w:p w14:paraId="054BC63A" w14:textId="77777777" w:rsidR="00112294" w:rsidRDefault="00112294" w:rsidP="004418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C4327"/>
    <w:multiLevelType w:val="hybridMultilevel"/>
    <w:tmpl w:val="46FCB690"/>
    <w:lvl w:ilvl="0" w:tplc="FFFFFFFF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185E0DBC"/>
    <w:multiLevelType w:val="hybridMultilevel"/>
    <w:tmpl w:val="063468DE"/>
    <w:lvl w:ilvl="0" w:tplc="FFFFFFFF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1A526B35"/>
    <w:multiLevelType w:val="hybridMultilevel"/>
    <w:tmpl w:val="7DF830C4"/>
    <w:lvl w:ilvl="0" w:tplc="FFFFFFFF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354A1CB9"/>
    <w:multiLevelType w:val="hybridMultilevel"/>
    <w:tmpl w:val="C25265D8"/>
    <w:lvl w:ilvl="0" w:tplc="0FCA3F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F66EAD"/>
    <w:multiLevelType w:val="hybridMultilevel"/>
    <w:tmpl w:val="4BF459DE"/>
    <w:lvl w:ilvl="0" w:tplc="040E0011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 w15:restartNumberingAfterBreak="0">
    <w:nsid w:val="4F67623D"/>
    <w:multiLevelType w:val="hybridMultilevel"/>
    <w:tmpl w:val="4BF459DE"/>
    <w:lvl w:ilvl="0" w:tplc="FFFFFFFF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50FC15AF"/>
    <w:multiLevelType w:val="hybridMultilevel"/>
    <w:tmpl w:val="29F4EED2"/>
    <w:lvl w:ilvl="0" w:tplc="040E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E12CFD"/>
    <w:multiLevelType w:val="hybridMultilevel"/>
    <w:tmpl w:val="75A01E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9E4388"/>
    <w:multiLevelType w:val="hybridMultilevel"/>
    <w:tmpl w:val="6EAC22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9B133F"/>
    <w:multiLevelType w:val="hybridMultilevel"/>
    <w:tmpl w:val="422867B4"/>
    <w:lvl w:ilvl="0" w:tplc="FFFFFFFF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num w:numId="1" w16cid:durableId="1386179938">
    <w:abstractNumId w:val="4"/>
  </w:num>
  <w:num w:numId="2" w16cid:durableId="1652172350">
    <w:abstractNumId w:val="4"/>
  </w:num>
  <w:num w:numId="3" w16cid:durableId="456265300">
    <w:abstractNumId w:val="2"/>
  </w:num>
  <w:num w:numId="4" w16cid:durableId="12388585">
    <w:abstractNumId w:val="0"/>
  </w:num>
  <w:num w:numId="5" w16cid:durableId="139619595">
    <w:abstractNumId w:val="9"/>
  </w:num>
  <w:num w:numId="6" w16cid:durableId="531723857">
    <w:abstractNumId w:val="1"/>
  </w:num>
  <w:num w:numId="7" w16cid:durableId="1574850225">
    <w:abstractNumId w:val="6"/>
  </w:num>
  <w:num w:numId="8" w16cid:durableId="1704671233">
    <w:abstractNumId w:val="7"/>
  </w:num>
  <w:num w:numId="9" w16cid:durableId="1989312461">
    <w:abstractNumId w:val="3"/>
  </w:num>
  <w:num w:numId="10" w16cid:durableId="1530408230">
    <w:abstractNumId w:val="8"/>
  </w:num>
  <w:num w:numId="11" w16cid:durableId="303096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5C6"/>
    <w:rsid w:val="00112294"/>
    <w:rsid w:val="001B6FCA"/>
    <w:rsid w:val="00252F6C"/>
    <w:rsid w:val="002C5FB0"/>
    <w:rsid w:val="003116DC"/>
    <w:rsid w:val="00314EFC"/>
    <w:rsid w:val="003422B6"/>
    <w:rsid w:val="00441840"/>
    <w:rsid w:val="005F3719"/>
    <w:rsid w:val="00635938"/>
    <w:rsid w:val="00677A19"/>
    <w:rsid w:val="00842ECD"/>
    <w:rsid w:val="008C598F"/>
    <w:rsid w:val="00A70F25"/>
    <w:rsid w:val="00A82838"/>
    <w:rsid w:val="00AC45C6"/>
    <w:rsid w:val="00B93E0E"/>
    <w:rsid w:val="00DE0441"/>
    <w:rsid w:val="00E2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05A7A"/>
  <w15:chartTrackingRefBased/>
  <w15:docId w15:val="{EBE31281-336B-4F05-B531-E15E0A1DE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C45C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14EFC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styleId="Nincstrkz">
    <w:name w:val="No Spacing"/>
    <w:uiPriority w:val="1"/>
    <w:qFormat/>
    <w:rsid w:val="00314EFC"/>
    <w:pPr>
      <w:spacing w:after="0" w:line="240" w:lineRule="auto"/>
    </w:pPr>
    <w:rPr>
      <w:kern w:val="0"/>
      <w14:ligatures w14:val="none"/>
    </w:rPr>
  </w:style>
  <w:style w:type="paragraph" w:styleId="Szvegtrzs">
    <w:name w:val="Body Text"/>
    <w:basedOn w:val="Norml"/>
    <w:link w:val="SzvegtrzsChar"/>
    <w:uiPriority w:val="99"/>
    <w:semiHidden/>
    <w:unhideWhenUsed/>
    <w:rsid w:val="00A82838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A82838"/>
  </w:style>
  <w:style w:type="paragraph" w:styleId="lfej">
    <w:name w:val="header"/>
    <w:basedOn w:val="Norml"/>
    <w:link w:val="lfejChar"/>
    <w:uiPriority w:val="99"/>
    <w:unhideWhenUsed/>
    <w:rsid w:val="00441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41840"/>
  </w:style>
  <w:style w:type="paragraph" w:styleId="llb">
    <w:name w:val="footer"/>
    <w:basedOn w:val="Norml"/>
    <w:link w:val="llbChar"/>
    <w:uiPriority w:val="99"/>
    <w:unhideWhenUsed/>
    <w:rsid w:val="00441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41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7</Pages>
  <Words>2035</Words>
  <Characters>14046</Characters>
  <Application>Microsoft Office Word</Application>
  <DocSecurity>0</DocSecurity>
  <Lines>117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2023-10-02T12:53:00Z</dcterms:created>
  <dcterms:modified xsi:type="dcterms:W3CDTF">2023-10-16T11:56:00Z</dcterms:modified>
</cp:coreProperties>
</file>